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90E51">
      <w:pPr>
        <w:rPr>
          <w:rFonts w:hint="eastAsia" w:ascii="仿宋" w:hAnsi="仿宋" w:eastAsia="仿宋" w:cs="仿宋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auto"/>
          <w:spacing w:val="-1"/>
          <w:kern w:val="0"/>
          <w:sz w:val="28"/>
          <w:szCs w:val="28"/>
          <w:highlight w:val="none"/>
          <w:lang w:val="en-US" w:eastAsia="zh-CN" w:bidi="ar-SA"/>
        </w:rPr>
        <w:t>附件</w:t>
      </w:r>
      <w:bookmarkStart w:id="0" w:name="_GoBack"/>
      <w:bookmarkEnd w:id="0"/>
    </w:p>
    <w:p w14:paraId="256CBD0F">
      <w:pPr>
        <w:jc w:val="center"/>
        <w:rPr>
          <w:rFonts w:hint="eastAsia" w:ascii="黑体" w:hAnsi="黑体" w:eastAsia="黑体" w:cs="黑体"/>
          <w:snapToGrid w:val="0"/>
          <w:color w:val="auto"/>
          <w:spacing w:val="-1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auto"/>
          <w:spacing w:val="-1"/>
          <w:kern w:val="0"/>
          <w:sz w:val="32"/>
          <w:szCs w:val="32"/>
          <w:highlight w:val="none"/>
          <w:lang w:val="en-US" w:eastAsia="zh-CN" w:bidi="ar-SA"/>
        </w:rPr>
        <w:t>广西师范大学全日制普通本科生学科竞赛清单</w:t>
      </w:r>
    </w:p>
    <w:p w14:paraId="0A293E20">
      <w:pPr>
        <w:jc w:val="center"/>
        <w:rPr>
          <w:rFonts w:hint="eastAsia" w:ascii="黑体" w:hAnsi="黑体" w:eastAsia="黑体" w:cs="黑体"/>
          <w:snapToGrid w:val="0"/>
          <w:color w:val="auto"/>
          <w:spacing w:val="-1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auto"/>
          <w:spacing w:val="-1"/>
          <w:kern w:val="0"/>
          <w:sz w:val="32"/>
          <w:szCs w:val="32"/>
          <w:highlight w:val="none"/>
          <w:lang w:val="en-US" w:eastAsia="zh-CN" w:bidi="ar-SA"/>
        </w:rPr>
        <w:t>（2023 年修订）</w:t>
      </w:r>
    </w:p>
    <w:p w14:paraId="5DBA703F">
      <w:pPr>
        <w:rPr>
          <w:rFonts w:hint="eastAsia" w:ascii="仿宋" w:hAnsi="仿宋" w:eastAsia="仿宋" w:cs="仿宋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zh-CN" w:bidi="ar-SA"/>
        </w:rPr>
      </w:pPr>
    </w:p>
    <w:p w14:paraId="26805C77">
      <w:pP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28"/>
          <w:szCs w:val="28"/>
          <w:highlight w:val="none"/>
          <w:lang w:val="en-US" w:eastAsia="zh-CN" w:bidi="ar-SA"/>
        </w:rPr>
        <w:t>一类竞赛（8 项）</w:t>
      </w:r>
    </w:p>
    <w:tbl>
      <w:tblPr>
        <w:tblStyle w:val="4"/>
        <w:tblW w:w="855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5875"/>
        <w:gridCol w:w="2005"/>
      </w:tblGrid>
      <w:tr w14:paraId="4ABE59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678" w:type="dxa"/>
            <w:noWrap w:val="0"/>
            <w:vAlign w:val="top"/>
          </w:tcPr>
          <w:p w14:paraId="31908506">
            <w:pPr>
              <w:widowControl/>
              <w:kinsoku w:val="0"/>
              <w:snapToGrid w:val="0"/>
              <w:spacing w:before="161" w:line="234" w:lineRule="exact"/>
              <w:ind w:left="69"/>
              <w:jc w:val="left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2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序号</w:t>
            </w:r>
          </w:p>
        </w:tc>
        <w:tc>
          <w:tcPr>
            <w:tcW w:w="5875" w:type="dxa"/>
            <w:noWrap w:val="0"/>
            <w:vAlign w:val="top"/>
          </w:tcPr>
          <w:p w14:paraId="72540238">
            <w:pPr>
              <w:widowControl/>
              <w:kinsoku w:val="0"/>
              <w:snapToGrid w:val="0"/>
              <w:spacing w:before="158" w:line="239" w:lineRule="exact"/>
              <w:ind w:left="2336"/>
              <w:jc w:val="left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4"/>
                <w:w w:val="94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竞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8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4"/>
                <w:w w:val="94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赛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52"/>
                <w:w w:val="101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4"/>
                <w:w w:val="94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名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9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4"/>
                <w:w w:val="94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称</w:t>
            </w:r>
          </w:p>
        </w:tc>
        <w:tc>
          <w:tcPr>
            <w:tcW w:w="2005" w:type="dxa"/>
            <w:noWrap w:val="0"/>
            <w:vAlign w:val="top"/>
          </w:tcPr>
          <w:p w14:paraId="6D8BB9B3">
            <w:pPr>
              <w:widowControl/>
              <w:kinsoku w:val="0"/>
              <w:snapToGrid w:val="0"/>
              <w:spacing w:before="160" w:line="232" w:lineRule="exact"/>
              <w:jc w:val="center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3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备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9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 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3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注</w:t>
            </w:r>
          </w:p>
        </w:tc>
      </w:tr>
      <w:tr w14:paraId="619FE5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678" w:type="dxa"/>
            <w:noWrap w:val="0"/>
            <w:vAlign w:val="top"/>
          </w:tcPr>
          <w:p w14:paraId="0ADEAD50">
            <w:pPr>
              <w:widowControl/>
              <w:kinsoku w:val="0"/>
              <w:snapToGrid w:val="0"/>
              <w:spacing w:before="210" w:line="188" w:lineRule="auto"/>
              <w:ind w:left="26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1</w:t>
            </w:r>
          </w:p>
        </w:tc>
        <w:tc>
          <w:tcPr>
            <w:tcW w:w="5875" w:type="dxa"/>
            <w:noWrap w:val="0"/>
            <w:vAlign w:val="top"/>
          </w:tcPr>
          <w:p w14:paraId="322E4565">
            <w:pPr>
              <w:kinsoku w:val="0"/>
              <w:autoSpaceDE w:val="0"/>
              <w:autoSpaceDN w:val="0"/>
              <w:adjustRightInd w:val="0"/>
              <w:snapToGrid w:val="0"/>
              <w:spacing w:before="143" w:line="219" w:lineRule="auto"/>
              <w:ind w:left="52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中国国际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互联网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+”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大学生创新创业大赛</w:t>
            </w:r>
          </w:p>
        </w:tc>
        <w:tc>
          <w:tcPr>
            <w:tcW w:w="2005" w:type="dxa"/>
            <w:noWrap w:val="0"/>
            <w:vAlign w:val="top"/>
          </w:tcPr>
          <w:p w14:paraId="79D1C116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56C2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678" w:type="dxa"/>
            <w:noWrap w:val="0"/>
            <w:vAlign w:val="top"/>
          </w:tcPr>
          <w:p w14:paraId="6543BC95">
            <w:pPr>
              <w:widowControl/>
              <w:kinsoku w:val="0"/>
              <w:snapToGrid w:val="0"/>
              <w:spacing w:before="211" w:line="188" w:lineRule="auto"/>
              <w:ind w:left="244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2</w:t>
            </w:r>
          </w:p>
        </w:tc>
        <w:tc>
          <w:tcPr>
            <w:tcW w:w="5875" w:type="dxa"/>
            <w:noWrap w:val="0"/>
            <w:vAlign w:val="top"/>
          </w:tcPr>
          <w:p w14:paraId="63E9F234">
            <w:pPr>
              <w:kinsoku w:val="0"/>
              <w:autoSpaceDE w:val="0"/>
              <w:autoSpaceDN w:val="0"/>
              <w:adjustRightInd w:val="0"/>
              <w:snapToGrid w:val="0"/>
              <w:spacing w:before="147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田家炳杯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全国师范院校师范生教学技能竞赛</w:t>
            </w:r>
          </w:p>
        </w:tc>
        <w:tc>
          <w:tcPr>
            <w:tcW w:w="2005" w:type="dxa"/>
            <w:noWrap w:val="0"/>
            <w:vAlign w:val="top"/>
          </w:tcPr>
          <w:p w14:paraId="7F1B5917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ind w:left="82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414A9C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678" w:type="dxa"/>
            <w:noWrap w:val="0"/>
            <w:vAlign w:val="top"/>
          </w:tcPr>
          <w:p w14:paraId="5F09CA35">
            <w:pPr>
              <w:widowControl/>
              <w:kinsoku w:val="0"/>
              <w:snapToGrid w:val="0"/>
              <w:spacing w:before="206" w:line="188" w:lineRule="auto"/>
              <w:ind w:left="249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3</w:t>
            </w:r>
          </w:p>
        </w:tc>
        <w:tc>
          <w:tcPr>
            <w:tcW w:w="5875" w:type="dxa"/>
            <w:noWrap w:val="0"/>
            <w:vAlign w:val="top"/>
          </w:tcPr>
          <w:p w14:paraId="2A8EE015">
            <w:pPr>
              <w:kinsoku w:val="0"/>
              <w:autoSpaceDE w:val="0"/>
              <w:autoSpaceDN w:val="0"/>
              <w:adjustRightInd w:val="0"/>
              <w:snapToGrid w:val="0"/>
              <w:spacing w:before="146" w:line="215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挑战杯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中国大学生课外学术科技作品竞赛</w:t>
            </w:r>
          </w:p>
        </w:tc>
        <w:tc>
          <w:tcPr>
            <w:tcW w:w="2005" w:type="dxa"/>
            <w:noWrap w:val="0"/>
            <w:vAlign w:val="top"/>
          </w:tcPr>
          <w:p w14:paraId="2E5E1D5B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EC5EF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678" w:type="dxa"/>
            <w:noWrap w:val="0"/>
            <w:vAlign w:val="top"/>
          </w:tcPr>
          <w:p w14:paraId="43E7236D">
            <w:pPr>
              <w:widowControl/>
              <w:kinsoku w:val="0"/>
              <w:snapToGrid w:val="0"/>
              <w:spacing w:before="207" w:line="188" w:lineRule="auto"/>
              <w:ind w:left="24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4</w:t>
            </w:r>
          </w:p>
        </w:tc>
        <w:tc>
          <w:tcPr>
            <w:tcW w:w="5875" w:type="dxa"/>
            <w:noWrap w:val="0"/>
            <w:vAlign w:val="top"/>
          </w:tcPr>
          <w:p w14:paraId="7C83EFB6">
            <w:pPr>
              <w:kinsoku w:val="0"/>
              <w:autoSpaceDE w:val="0"/>
              <w:autoSpaceDN w:val="0"/>
              <w:adjustRightInd w:val="0"/>
              <w:snapToGrid w:val="0"/>
              <w:spacing w:before="147" w:line="218" w:lineRule="auto"/>
              <w:ind w:left="2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全国大学生数学建模竞赛</w:t>
            </w:r>
          </w:p>
        </w:tc>
        <w:tc>
          <w:tcPr>
            <w:tcW w:w="2005" w:type="dxa"/>
            <w:noWrap w:val="0"/>
            <w:vAlign w:val="top"/>
          </w:tcPr>
          <w:p w14:paraId="3C6EE42F">
            <w:pPr>
              <w:kinsoku w:val="0"/>
              <w:autoSpaceDE w:val="0"/>
              <w:autoSpaceDN w:val="0"/>
              <w:adjustRightInd w:val="0"/>
              <w:snapToGrid w:val="0"/>
              <w:spacing w:before="147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DDEA1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678" w:type="dxa"/>
            <w:noWrap w:val="0"/>
            <w:vAlign w:val="top"/>
          </w:tcPr>
          <w:p w14:paraId="7C311B7A">
            <w:pPr>
              <w:widowControl/>
              <w:kinsoku w:val="0"/>
              <w:snapToGrid w:val="0"/>
              <w:spacing w:before="211" w:line="185" w:lineRule="auto"/>
              <w:ind w:left="25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5</w:t>
            </w:r>
          </w:p>
        </w:tc>
        <w:tc>
          <w:tcPr>
            <w:tcW w:w="5875" w:type="dxa"/>
            <w:noWrap w:val="0"/>
            <w:vAlign w:val="top"/>
          </w:tcPr>
          <w:p w14:paraId="4B71FE4C">
            <w:pPr>
              <w:kinsoku w:val="0"/>
              <w:autoSpaceDE w:val="0"/>
              <w:autoSpaceDN w:val="0"/>
              <w:adjustRightInd w:val="0"/>
              <w:snapToGrid w:val="0"/>
              <w:spacing w:before="148" w:line="217" w:lineRule="auto"/>
              <w:ind w:left="1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ACM-ICPC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34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国际大学生程序设计竞赛</w:t>
            </w:r>
          </w:p>
        </w:tc>
        <w:tc>
          <w:tcPr>
            <w:tcW w:w="2005" w:type="dxa"/>
            <w:noWrap w:val="0"/>
            <w:vAlign w:val="top"/>
          </w:tcPr>
          <w:p w14:paraId="18ECFB57">
            <w:pPr>
              <w:kinsoku w:val="0"/>
              <w:autoSpaceDE w:val="0"/>
              <w:autoSpaceDN w:val="0"/>
              <w:adjustRightInd w:val="0"/>
              <w:snapToGrid w:val="0"/>
              <w:spacing w:before="147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374C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678" w:type="dxa"/>
            <w:noWrap w:val="0"/>
            <w:vAlign w:val="top"/>
          </w:tcPr>
          <w:p w14:paraId="357AB47F">
            <w:pPr>
              <w:widowControl/>
              <w:kinsoku w:val="0"/>
              <w:snapToGrid w:val="0"/>
              <w:spacing w:before="208" w:line="188" w:lineRule="auto"/>
              <w:ind w:left="25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6</w:t>
            </w:r>
          </w:p>
        </w:tc>
        <w:tc>
          <w:tcPr>
            <w:tcW w:w="5875" w:type="dxa"/>
            <w:noWrap w:val="0"/>
            <w:vAlign w:val="top"/>
          </w:tcPr>
          <w:p w14:paraId="429EBB87">
            <w:pPr>
              <w:kinsoku w:val="0"/>
              <w:autoSpaceDE w:val="0"/>
              <w:autoSpaceDN w:val="0"/>
              <w:adjustRightInd w:val="0"/>
              <w:snapToGrid w:val="0"/>
              <w:spacing w:before="148" w:line="217" w:lineRule="auto"/>
              <w:ind w:left="2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全国大学生电子设计竞赛</w:t>
            </w:r>
          </w:p>
        </w:tc>
        <w:tc>
          <w:tcPr>
            <w:tcW w:w="2005" w:type="dxa"/>
            <w:noWrap w:val="0"/>
            <w:vAlign w:val="top"/>
          </w:tcPr>
          <w:p w14:paraId="5FECFECC">
            <w:pPr>
              <w:kinsoku w:val="0"/>
              <w:autoSpaceDE w:val="0"/>
              <w:autoSpaceDN w:val="0"/>
              <w:adjustRightInd w:val="0"/>
              <w:snapToGrid w:val="0"/>
              <w:spacing w:before="148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69341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78" w:type="dxa"/>
            <w:noWrap w:val="0"/>
            <w:vAlign w:val="top"/>
          </w:tcPr>
          <w:p w14:paraId="0A51F60D">
            <w:pPr>
              <w:widowControl/>
              <w:kinsoku w:val="0"/>
              <w:snapToGrid w:val="0"/>
              <w:spacing w:before="265" w:line="185" w:lineRule="auto"/>
              <w:ind w:left="248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7</w:t>
            </w:r>
          </w:p>
        </w:tc>
        <w:tc>
          <w:tcPr>
            <w:tcW w:w="5875" w:type="dxa"/>
            <w:noWrap w:val="0"/>
            <w:vAlign w:val="top"/>
          </w:tcPr>
          <w:p w14:paraId="280F9470">
            <w:pPr>
              <w:kinsoku w:val="0"/>
              <w:autoSpaceDE w:val="0"/>
              <w:autoSpaceDN w:val="0"/>
              <w:adjustRightInd w:val="0"/>
              <w:snapToGrid w:val="0"/>
              <w:spacing w:before="47" w:line="217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7"/>
                <w:kern w:val="0"/>
                <w:sz w:val="24"/>
                <w:szCs w:val="24"/>
                <w:highlight w:val="none"/>
                <w:lang w:val="en-US" w:eastAsia="en-US" w:bidi="ar-SA"/>
              </w:rPr>
              <w:t>外研社全国大学生英语系列赛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7"/>
                <w:kern w:val="0"/>
                <w:sz w:val="24"/>
                <w:szCs w:val="24"/>
                <w:highlight w:val="none"/>
                <w:lang w:val="en-US" w:eastAsia="en-US" w:bidi="ar-SA"/>
              </w:rPr>
              <w:t>-</w:t>
            </w:r>
            <w:r>
              <w:rPr>
                <w:rFonts w:ascii="宋体" w:hAnsi="宋体" w:eastAsia="宋体" w:cs="宋体"/>
                <w:snapToGrid w:val="0"/>
                <w:color w:val="auto"/>
                <w:spacing w:val="-7"/>
                <w:kern w:val="0"/>
                <w:sz w:val="24"/>
                <w:szCs w:val="24"/>
                <w:highlight w:val="none"/>
                <w:lang w:val="en-US" w:eastAsia="en-US" w:bidi="ar-SA"/>
              </w:rPr>
              <w:t>①</w:t>
            </w:r>
            <w:r>
              <w:rPr>
                <w:rFonts w:ascii="仿宋" w:hAnsi="仿宋" w:eastAsia="仿宋" w:cs="仿宋"/>
                <w:snapToGrid w:val="0"/>
                <w:color w:val="auto"/>
                <w:spacing w:val="-7"/>
                <w:kern w:val="0"/>
                <w:sz w:val="24"/>
                <w:szCs w:val="24"/>
                <w:highlight w:val="none"/>
                <w:lang w:val="en-US" w:eastAsia="en-US" w:bidi="ar-SA"/>
              </w:rPr>
              <w:t>英语演讲、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val="en-US" w:eastAsia="en-US" w:bidi="ar-SA"/>
              </w:rPr>
              <w:t>②</w:t>
            </w:r>
            <w:r>
              <w:rPr>
                <w:rFonts w:ascii="仿宋" w:hAnsi="仿宋" w:eastAsia="仿宋" w:cs="仿宋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val="en-US" w:eastAsia="en-US" w:bidi="ar-SA"/>
              </w:rPr>
              <w:t>英语辩论、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③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英语写作、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④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英语阅读</w:t>
            </w:r>
          </w:p>
        </w:tc>
        <w:tc>
          <w:tcPr>
            <w:tcW w:w="2005" w:type="dxa"/>
            <w:noWrap w:val="0"/>
            <w:vAlign w:val="top"/>
          </w:tcPr>
          <w:p w14:paraId="4D6E2FDD">
            <w:pPr>
              <w:kinsoku w:val="0"/>
              <w:autoSpaceDE w:val="0"/>
              <w:autoSpaceDN w:val="0"/>
              <w:adjustRightInd w:val="0"/>
              <w:snapToGrid w:val="0"/>
              <w:spacing w:before="197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F69A7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78" w:type="dxa"/>
            <w:noWrap w:val="0"/>
            <w:vAlign w:val="top"/>
          </w:tcPr>
          <w:p w14:paraId="08084926">
            <w:pPr>
              <w:widowControl/>
              <w:kinsoku w:val="0"/>
              <w:snapToGrid w:val="0"/>
              <w:spacing w:before="262" w:line="188" w:lineRule="auto"/>
              <w:ind w:left="254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8</w:t>
            </w:r>
          </w:p>
        </w:tc>
        <w:tc>
          <w:tcPr>
            <w:tcW w:w="5875" w:type="dxa"/>
            <w:noWrap w:val="0"/>
            <w:vAlign w:val="top"/>
          </w:tcPr>
          <w:p w14:paraId="287B891E">
            <w:pPr>
              <w:kinsoku w:val="0"/>
              <w:autoSpaceDE w:val="0"/>
              <w:autoSpaceDN w:val="0"/>
              <w:adjustRightInd w:val="0"/>
              <w:snapToGrid w:val="0"/>
              <w:spacing w:before="50" w:line="213" w:lineRule="auto"/>
              <w:ind w:left="14" w:firstLine="1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奥运会、亚运会和全运会、世锦赛（世界杯）和亚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锦赛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3"/>
                <w:kern w:val="0"/>
                <w:sz w:val="24"/>
                <w:szCs w:val="24"/>
                <w:highlight w:val="none"/>
                <w:lang w:val="en-US" w:eastAsia="en-US" w:bidi="ar-SA"/>
              </w:rPr>
              <w:t>（亚洲杯）、世界大学生运动会和全国学生（青年）运动会</w:t>
            </w:r>
          </w:p>
        </w:tc>
        <w:tc>
          <w:tcPr>
            <w:tcW w:w="2005" w:type="dxa"/>
            <w:noWrap w:val="0"/>
            <w:vAlign w:val="top"/>
          </w:tcPr>
          <w:p w14:paraId="1C754508">
            <w:pPr>
              <w:kinsoku w:val="0"/>
              <w:autoSpaceDE w:val="0"/>
              <w:autoSpaceDN w:val="0"/>
              <w:adjustRightInd w:val="0"/>
              <w:snapToGrid w:val="0"/>
              <w:spacing w:before="202" w:line="216" w:lineRule="auto"/>
              <w:ind w:left="82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</w:tbl>
    <w:p w14:paraId="3295CD2A">
      <w:pP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28"/>
          <w:szCs w:val="28"/>
          <w:highlight w:val="none"/>
          <w:lang w:val="en-US" w:eastAsia="zh-CN" w:bidi="ar-SA"/>
        </w:rPr>
        <w:t>二类竞赛（95 项）</w:t>
      </w:r>
    </w:p>
    <w:tbl>
      <w:tblPr>
        <w:tblStyle w:val="4"/>
        <w:tblW w:w="8565" w:type="dxa"/>
        <w:tblInd w:w="-19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5865"/>
        <w:gridCol w:w="2025"/>
      </w:tblGrid>
      <w:tr w14:paraId="5E4F6A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75" w:type="dxa"/>
            <w:noWrap w:val="0"/>
            <w:vAlign w:val="top"/>
          </w:tcPr>
          <w:p w14:paraId="3E53F4F5">
            <w:pPr>
              <w:widowControl/>
              <w:kinsoku w:val="0"/>
              <w:snapToGrid w:val="0"/>
              <w:spacing w:before="161" w:line="234" w:lineRule="exact"/>
              <w:ind w:left="74"/>
              <w:jc w:val="left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4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序号</w:t>
            </w:r>
          </w:p>
        </w:tc>
        <w:tc>
          <w:tcPr>
            <w:tcW w:w="5865" w:type="dxa"/>
            <w:noWrap w:val="0"/>
            <w:vAlign w:val="top"/>
          </w:tcPr>
          <w:p w14:paraId="0912D176">
            <w:pPr>
              <w:widowControl/>
              <w:kinsoku w:val="0"/>
              <w:snapToGrid w:val="0"/>
              <w:spacing w:before="158" w:line="239" w:lineRule="exact"/>
              <w:jc w:val="center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12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竞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2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12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赛  名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9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12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称</w:t>
            </w:r>
          </w:p>
        </w:tc>
        <w:tc>
          <w:tcPr>
            <w:tcW w:w="2025" w:type="dxa"/>
            <w:noWrap w:val="0"/>
            <w:vAlign w:val="top"/>
          </w:tcPr>
          <w:p w14:paraId="0B9BF250">
            <w:pPr>
              <w:widowControl/>
              <w:kinsoku w:val="0"/>
              <w:snapToGrid w:val="0"/>
              <w:spacing w:before="160" w:line="232" w:lineRule="exact"/>
              <w:jc w:val="center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备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3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 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注</w:t>
            </w:r>
          </w:p>
        </w:tc>
      </w:tr>
      <w:tr w14:paraId="4268D8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21563DF1">
            <w:pPr>
              <w:widowControl/>
              <w:kinsoku w:val="0"/>
              <w:snapToGrid w:val="0"/>
              <w:spacing w:before="210" w:line="188" w:lineRule="auto"/>
              <w:ind w:left="27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1</w:t>
            </w:r>
          </w:p>
        </w:tc>
        <w:tc>
          <w:tcPr>
            <w:tcW w:w="5865" w:type="dxa"/>
            <w:noWrap w:val="0"/>
            <w:vAlign w:val="top"/>
          </w:tcPr>
          <w:p w14:paraId="24EE9771">
            <w:pPr>
              <w:kinsoku w:val="0"/>
              <w:autoSpaceDE w:val="0"/>
              <w:autoSpaceDN w:val="0"/>
              <w:adjustRightInd w:val="0"/>
              <w:snapToGrid w:val="0"/>
              <w:spacing w:before="143" w:line="219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挑战杯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中国大学生创业计划大赛</w:t>
            </w:r>
          </w:p>
        </w:tc>
        <w:tc>
          <w:tcPr>
            <w:tcW w:w="2025" w:type="dxa"/>
            <w:noWrap w:val="0"/>
            <w:vAlign w:val="top"/>
          </w:tcPr>
          <w:p w14:paraId="78571BD7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7ADCE0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675" w:type="dxa"/>
            <w:noWrap w:val="0"/>
            <w:vAlign w:val="top"/>
          </w:tcPr>
          <w:p w14:paraId="1330ED24">
            <w:pPr>
              <w:widowControl/>
              <w:kinsoku w:val="0"/>
              <w:snapToGrid w:val="0"/>
              <w:spacing w:before="211" w:line="188" w:lineRule="auto"/>
              <w:ind w:left="249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2</w:t>
            </w:r>
          </w:p>
        </w:tc>
        <w:tc>
          <w:tcPr>
            <w:tcW w:w="5865" w:type="dxa"/>
            <w:noWrap w:val="0"/>
            <w:vAlign w:val="top"/>
          </w:tcPr>
          <w:p w14:paraId="2B187E7C">
            <w:pPr>
              <w:kinsoku w:val="0"/>
              <w:autoSpaceDE w:val="0"/>
              <w:autoSpaceDN w:val="0"/>
              <w:adjustRightInd w:val="0"/>
              <w:snapToGrid w:val="0"/>
              <w:spacing w:before="147" w:line="216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中国大学生医学技术技能大赛</w:t>
            </w:r>
          </w:p>
        </w:tc>
        <w:tc>
          <w:tcPr>
            <w:tcW w:w="2025" w:type="dxa"/>
            <w:noWrap w:val="0"/>
            <w:vAlign w:val="top"/>
          </w:tcPr>
          <w:p w14:paraId="5B094F36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2CB2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0A5AE22D">
            <w:pPr>
              <w:widowControl/>
              <w:kinsoku w:val="0"/>
              <w:snapToGrid w:val="0"/>
              <w:spacing w:before="206" w:line="188" w:lineRule="auto"/>
              <w:ind w:left="254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3</w:t>
            </w:r>
          </w:p>
        </w:tc>
        <w:tc>
          <w:tcPr>
            <w:tcW w:w="5865" w:type="dxa"/>
            <w:noWrap w:val="0"/>
            <w:vAlign w:val="top"/>
          </w:tcPr>
          <w:p w14:paraId="57731685">
            <w:pPr>
              <w:kinsoku w:val="0"/>
              <w:autoSpaceDE w:val="0"/>
              <w:autoSpaceDN w:val="0"/>
              <w:adjustRightInd w:val="0"/>
              <w:snapToGrid w:val="0"/>
              <w:spacing w:before="144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全国大学生机械创新设计大赛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9A9CFF9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2EB0F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0732B33F">
            <w:pPr>
              <w:widowControl/>
              <w:kinsoku w:val="0"/>
              <w:snapToGrid w:val="0"/>
              <w:spacing w:before="207" w:line="188" w:lineRule="auto"/>
              <w:ind w:left="248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4</w:t>
            </w:r>
          </w:p>
        </w:tc>
        <w:tc>
          <w:tcPr>
            <w:tcW w:w="5865" w:type="dxa"/>
            <w:noWrap w:val="0"/>
            <w:vAlign w:val="top"/>
          </w:tcPr>
          <w:p w14:paraId="57D7C9E5">
            <w:pPr>
              <w:kinsoku w:val="0"/>
              <w:autoSpaceDE w:val="0"/>
              <w:autoSpaceDN w:val="0"/>
              <w:adjustRightInd w:val="0"/>
              <w:snapToGrid w:val="0"/>
              <w:spacing w:before="147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全国大学生结构设计竞赛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5A81B05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1CF97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75B4916C">
            <w:pPr>
              <w:widowControl/>
              <w:kinsoku w:val="0"/>
              <w:snapToGrid w:val="0"/>
              <w:spacing w:before="211" w:line="185" w:lineRule="auto"/>
              <w:ind w:left="25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5</w:t>
            </w:r>
          </w:p>
        </w:tc>
        <w:tc>
          <w:tcPr>
            <w:tcW w:w="5865" w:type="dxa"/>
            <w:noWrap w:val="0"/>
            <w:vAlign w:val="top"/>
          </w:tcPr>
          <w:p w14:paraId="72B1AD5B">
            <w:pPr>
              <w:kinsoku w:val="0"/>
              <w:autoSpaceDE w:val="0"/>
              <w:autoSpaceDN w:val="0"/>
              <w:adjustRightInd w:val="0"/>
              <w:snapToGrid w:val="0"/>
              <w:spacing w:before="148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全国大学生广告艺术大赛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22084DB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CB471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5D8BA231">
            <w:pPr>
              <w:widowControl/>
              <w:kinsoku w:val="0"/>
              <w:snapToGrid w:val="0"/>
              <w:spacing w:before="208" w:line="188" w:lineRule="auto"/>
              <w:ind w:left="254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6</w:t>
            </w:r>
          </w:p>
        </w:tc>
        <w:tc>
          <w:tcPr>
            <w:tcW w:w="5865" w:type="dxa"/>
            <w:noWrap w:val="0"/>
            <w:vAlign w:val="top"/>
          </w:tcPr>
          <w:p w14:paraId="50E379F5">
            <w:pPr>
              <w:kinsoku w:val="0"/>
              <w:autoSpaceDE w:val="0"/>
              <w:autoSpaceDN w:val="0"/>
              <w:adjustRightInd w:val="0"/>
              <w:snapToGrid w:val="0"/>
              <w:spacing w:before="149" w:line="214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全国大学生智能汽车竞赛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44F5A93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FE83C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3990236A">
            <w:pPr>
              <w:widowControl/>
              <w:kinsoku w:val="0"/>
              <w:snapToGrid w:val="0"/>
              <w:spacing w:before="217" w:line="185" w:lineRule="auto"/>
              <w:ind w:left="25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7</w:t>
            </w:r>
          </w:p>
        </w:tc>
        <w:tc>
          <w:tcPr>
            <w:tcW w:w="5865" w:type="dxa"/>
            <w:noWrap w:val="0"/>
            <w:vAlign w:val="top"/>
          </w:tcPr>
          <w:p w14:paraId="2AA3FBB3">
            <w:pPr>
              <w:kinsoku w:val="0"/>
              <w:autoSpaceDE w:val="0"/>
              <w:autoSpaceDN w:val="0"/>
              <w:adjustRightInd w:val="0"/>
              <w:snapToGrid w:val="0"/>
              <w:spacing w:before="147" w:line="219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全国大学生电子商务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创新、创意及创业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挑战赛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071A59B8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99C93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675" w:type="dxa"/>
            <w:noWrap w:val="0"/>
            <w:vAlign w:val="top"/>
          </w:tcPr>
          <w:p w14:paraId="51385A2C">
            <w:pPr>
              <w:widowControl/>
              <w:kinsoku w:val="0"/>
              <w:snapToGrid w:val="0"/>
              <w:spacing w:before="214" w:line="188" w:lineRule="auto"/>
              <w:ind w:left="259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8</w:t>
            </w:r>
          </w:p>
        </w:tc>
        <w:tc>
          <w:tcPr>
            <w:tcW w:w="5865" w:type="dxa"/>
            <w:noWrap w:val="0"/>
            <w:vAlign w:val="top"/>
          </w:tcPr>
          <w:p w14:paraId="77C62B5B">
            <w:pPr>
              <w:kinsoku w:val="0"/>
              <w:autoSpaceDE w:val="0"/>
              <w:autoSpaceDN w:val="0"/>
              <w:adjustRightInd w:val="0"/>
              <w:snapToGrid w:val="0"/>
              <w:spacing w:before="147" w:line="218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中国大学生工程实践与创新能力大赛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07513383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1E047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1FBB88EC">
            <w:pPr>
              <w:widowControl/>
              <w:kinsoku w:val="0"/>
              <w:snapToGrid w:val="0"/>
              <w:spacing w:before="204" w:line="188" w:lineRule="auto"/>
              <w:ind w:left="254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9</w:t>
            </w:r>
          </w:p>
        </w:tc>
        <w:tc>
          <w:tcPr>
            <w:tcW w:w="5865" w:type="dxa"/>
            <w:noWrap w:val="0"/>
            <w:vAlign w:val="top"/>
          </w:tcPr>
          <w:p w14:paraId="0FF6981A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全国大学生节能减排社会实践与科技竞赛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99F94F2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4DC55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2F0062CB">
            <w:pPr>
              <w:widowControl/>
              <w:kinsoku w:val="0"/>
              <w:snapToGrid w:val="0"/>
              <w:spacing w:before="205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10</w:t>
            </w:r>
          </w:p>
        </w:tc>
        <w:tc>
          <w:tcPr>
            <w:tcW w:w="5865" w:type="dxa"/>
            <w:noWrap w:val="0"/>
            <w:vAlign w:val="top"/>
          </w:tcPr>
          <w:p w14:paraId="499A5CA4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全国大学生物流设计大赛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6AF8E0C5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A0F72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744CEC08">
            <w:pPr>
              <w:widowControl/>
              <w:kinsoku w:val="0"/>
              <w:snapToGrid w:val="0"/>
              <w:spacing w:before="211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11</w:t>
            </w:r>
          </w:p>
        </w:tc>
        <w:tc>
          <w:tcPr>
            <w:tcW w:w="5865" w:type="dxa"/>
            <w:noWrap w:val="0"/>
            <w:vAlign w:val="top"/>
          </w:tcPr>
          <w:p w14:paraId="0DC8290D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ind w:left="22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两岸新锐设计竞赛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·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华灿奖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211B75F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D9BBF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75" w:type="dxa"/>
            <w:noWrap w:val="0"/>
            <w:vAlign w:val="top"/>
          </w:tcPr>
          <w:p w14:paraId="57FC1958">
            <w:pPr>
              <w:widowControl/>
              <w:kinsoku w:val="0"/>
              <w:snapToGrid w:val="0"/>
              <w:spacing w:before="245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12</w:t>
            </w:r>
          </w:p>
        </w:tc>
        <w:tc>
          <w:tcPr>
            <w:tcW w:w="5865" w:type="dxa"/>
            <w:noWrap w:val="0"/>
            <w:vAlign w:val="top"/>
          </w:tcPr>
          <w:p w14:paraId="0A3FC4AD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全国大学生创新创业训练计划年会展示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67A3433A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71525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75" w:type="dxa"/>
            <w:noWrap w:val="0"/>
            <w:vAlign w:val="top"/>
          </w:tcPr>
          <w:p w14:paraId="671AF15E">
            <w:pPr>
              <w:widowControl/>
              <w:kinsoku w:val="0"/>
              <w:snapToGrid w:val="0"/>
              <w:spacing w:before="231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13</w:t>
            </w:r>
          </w:p>
        </w:tc>
        <w:tc>
          <w:tcPr>
            <w:tcW w:w="5865" w:type="dxa"/>
            <w:noWrap w:val="0"/>
            <w:vAlign w:val="top"/>
          </w:tcPr>
          <w:p w14:paraId="44F40F7E">
            <w:pPr>
              <w:kinsoku w:val="0"/>
              <w:autoSpaceDE w:val="0"/>
              <w:autoSpaceDN w:val="0"/>
              <w:adjustRightInd w:val="0"/>
              <w:snapToGrid w:val="0"/>
              <w:spacing w:before="171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全国大学生化工设计竞赛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48044555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9898A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7C11EC35">
            <w:pPr>
              <w:widowControl/>
              <w:kinsoku w:val="0"/>
              <w:snapToGrid w:val="0"/>
              <w:spacing w:before="212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14</w:t>
            </w:r>
          </w:p>
        </w:tc>
        <w:tc>
          <w:tcPr>
            <w:tcW w:w="5865" w:type="dxa"/>
            <w:noWrap w:val="0"/>
            <w:vAlign w:val="top"/>
          </w:tcPr>
          <w:p w14:paraId="7BD7FE21">
            <w:pPr>
              <w:kinsoku w:val="0"/>
              <w:autoSpaceDE w:val="0"/>
              <w:autoSpaceDN w:val="0"/>
              <w:adjustRightInd w:val="0"/>
              <w:snapToGrid w:val="0"/>
              <w:spacing w:before="132" w:line="217" w:lineRule="auto"/>
              <w:ind w:left="8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全国大学生机器人大赛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-</w:t>
            </w:r>
            <w:r>
              <w:rPr>
                <w:rFonts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①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RoboMaster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36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②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RoboCon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239FAB45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6BC08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675" w:type="dxa"/>
            <w:noWrap w:val="0"/>
            <w:vAlign w:val="top"/>
          </w:tcPr>
          <w:p w14:paraId="314AB2CE">
            <w:pPr>
              <w:widowControl/>
              <w:kinsoku w:val="0"/>
              <w:snapToGrid w:val="0"/>
              <w:spacing w:line="243" w:lineRule="auto"/>
              <w:jc w:val="left"/>
              <w:textAlignment w:val="baseline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eastAsia="en-US" w:bidi="ar-SA"/>
              </w:rPr>
            </w:pPr>
          </w:p>
          <w:p w14:paraId="622CBE82">
            <w:pPr>
              <w:widowControl/>
              <w:kinsoku w:val="0"/>
              <w:snapToGrid w:val="0"/>
              <w:spacing w:before="69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15</w:t>
            </w:r>
          </w:p>
        </w:tc>
        <w:tc>
          <w:tcPr>
            <w:tcW w:w="5865" w:type="dxa"/>
            <w:noWrap w:val="0"/>
            <w:vAlign w:val="top"/>
          </w:tcPr>
          <w:p w14:paraId="060BADF8">
            <w:pPr>
              <w:kinsoku w:val="0"/>
              <w:autoSpaceDE w:val="0"/>
              <w:autoSpaceDN w:val="0"/>
              <w:adjustRightInd w:val="0"/>
              <w:snapToGrid w:val="0"/>
              <w:spacing w:before="254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全国大学生市场调查与分析大赛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23FA85A5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ED00E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675" w:type="dxa"/>
            <w:noWrap w:val="0"/>
            <w:vAlign w:val="top"/>
          </w:tcPr>
          <w:p w14:paraId="49F6D178">
            <w:pPr>
              <w:widowControl/>
              <w:kinsoku w:val="0"/>
              <w:snapToGrid w:val="0"/>
              <w:spacing w:before="213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16</w:t>
            </w:r>
          </w:p>
        </w:tc>
        <w:tc>
          <w:tcPr>
            <w:tcW w:w="5865" w:type="dxa"/>
            <w:noWrap w:val="0"/>
            <w:vAlign w:val="top"/>
          </w:tcPr>
          <w:p w14:paraId="011E91F7">
            <w:pPr>
              <w:kinsoku w:val="0"/>
              <w:autoSpaceDE w:val="0"/>
              <w:autoSpaceDN w:val="0"/>
              <w:adjustRightInd w:val="0"/>
              <w:snapToGrid w:val="0"/>
              <w:spacing w:before="146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全国大学生先进成图技术与产品信息建模创新大赛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4C065E76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8A10E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43299637">
            <w:pPr>
              <w:widowControl/>
              <w:kinsoku w:val="0"/>
              <w:snapToGrid w:val="0"/>
              <w:spacing w:before="212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17</w:t>
            </w:r>
          </w:p>
        </w:tc>
        <w:tc>
          <w:tcPr>
            <w:tcW w:w="5865" w:type="dxa"/>
            <w:noWrap w:val="0"/>
            <w:vAlign w:val="top"/>
          </w:tcPr>
          <w:p w14:paraId="17085DBC">
            <w:pPr>
              <w:kinsoku w:val="0"/>
              <w:autoSpaceDE w:val="0"/>
              <w:autoSpaceDN w:val="0"/>
              <w:adjustRightInd w:val="0"/>
              <w:snapToGrid w:val="0"/>
              <w:spacing w:before="145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全国三维数字化创新设计大赛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13FD0E1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0E072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675" w:type="dxa"/>
            <w:noWrap w:val="0"/>
            <w:vAlign w:val="top"/>
          </w:tcPr>
          <w:p w14:paraId="7D9895F0">
            <w:pPr>
              <w:widowControl/>
              <w:kinsoku w:val="0"/>
              <w:snapToGrid w:val="0"/>
              <w:spacing w:before="213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18</w:t>
            </w:r>
          </w:p>
        </w:tc>
        <w:tc>
          <w:tcPr>
            <w:tcW w:w="5865" w:type="dxa"/>
            <w:noWrap w:val="0"/>
            <w:vAlign w:val="top"/>
          </w:tcPr>
          <w:p w14:paraId="161127F5">
            <w:pPr>
              <w:kinsoku w:val="0"/>
              <w:autoSpaceDE w:val="0"/>
              <w:autoSpaceDN w:val="0"/>
              <w:adjustRightInd w:val="0"/>
              <w:snapToGrid w:val="0"/>
              <w:spacing w:before="149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西门子杯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中国智能制造挑战赛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E9D7C53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15FE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6741668C">
            <w:pPr>
              <w:widowControl/>
              <w:kinsoku w:val="0"/>
              <w:snapToGrid w:val="0"/>
              <w:spacing w:before="212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19</w:t>
            </w:r>
          </w:p>
        </w:tc>
        <w:tc>
          <w:tcPr>
            <w:tcW w:w="5865" w:type="dxa"/>
            <w:noWrap w:val="0"/>
            <w:vAlign w:val="top"/>
          </w:tcPr>
          <w:p w14:paraId="3459B53A">
            <w:pPr>
              <w:kinsoku w:val="0"/>
              <w:autoSpaceDE w:val="0"/>
              <w:autoSpaceDN w:val="0"/>
              <w:adjustRightInd w:val="0"/>
              <w:snapToGrid w:val="0"/>
              <w:spacing w:before="145" w:line="219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中国大学生服务外包创新创业大赛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A080994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F8366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675" w:type="dxa"/>
            <w:noWrap w:val="0"/>
            <w:vAlign w:val="top"/>
          </w:tcPr>
          <w:p w14:paraId="6BBAEFA7">
            <w:pPr>
              <w:widowControl/>
              <w:kinsoku w:val="0"/>
              <w:snapToGrid w:val="0"/>
              <w:spacing w:before="213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20</w:t>
            </w:r>
          </w:p>
        </w:tc>
        <w:tc>
          <w:tcPr>
            <w:tcW w:w="5865" w:type="dxa"/>
            <w:noWrap w:val="0"/>
            <w:vAlign w:val="top"/>
          </w:tcPr>
          <w:p w14:paraId="47D81212">
            <w:pPr>
              <w:kinsoku w:val="0"/>
              <w:autoSpaceDE w:val="0"/>
              <w:autoSpaceDN w:val="0"/>
              <w:adjustRightInd w:val="0"/>
              <w:snapToGrid w:val="0"/>
              <w:spacing w:before="149" w:line="216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  <w:t>中国大学生计算机设计大赛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45D3267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D85B9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675" w:type="dxa"/>
            <w:noWrap w:val="0"/>
            <w:vAlign w:val="top"/>
          </w:tcPr>
          <w:p w14:paraId="420B8885">
            <w:pPr>
              <w:widowControl/>
              <w:kinsoku w:val="0"/>
              <w:snapToGrid w:val="0"/>
              <w:spacing w:before="266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21</w:t>
            </w:r>
          </w:p>
        </w:tc>
        <w:tc>
          <w:tcPr>
            <w:tcW w:w="5865" w:type="dxa"/>
            <w:noWrap w:val="0"/>
            <w:vAlign w:val="top"/>
          </w:tcPr>
          <w:p w14:paraId="0AC581E5">
            <w:pPr>
              <w:kinsoku w:val="0"/>
              <w:autoSpaceDE w:val="0"/>
              <w:autoSpaceDN w:val="0"/>
              <w:adjustRightInd w:val="0"/>
              <w:snapToGrid w:val="0"/>
              <w:spacing w:before="51" w:line="217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8"/>
                <w:kern w:val="0"/>
                <w:sz w:val="24"/>
                <w:szCs w:val="24"/>
                <w:highlight w:val="none"/>
                <w:lang w:val="en-US" w:eastAsia="en-US" w:bidi="ar-SA"/>
              </w:rPr>
              <w:t>中国高校计算机大赛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8"/>
                <w:kern w:val="0"/>
                <w:sz w:val="24"/>
                <w:szCs w:val="24"/>
                <w:highlight w:val="none"/>
                <w:lang w:val="en-US" w:eastAsia="en-US" w:bidi="ar-SA"/>
              </w:rPr>
              <w:t>-</w:t>
            </w:r>
            <w:r>
              <w:rPr>
                <w:rFonts w:ascii="宋体" w:hAnsi="宋体" w:eastAsia="宋体" w:cs="宋体"/>
                <w:snapToGrid w:val="0"/>
                <w:color w:val="auto"/>
                <w:spacing w:val="-28"/>
                <w:kern w:val="0"/>
                <w:sz w:val="24"/>
                <w:szCs w:val="24"/>
                <w:highlight w:val="none"/>
                <w:lang w:val="en-US" w:eastAsia="en-US" w:bidi="ar-SA"/>
              </w:rPr>
              <w:t>①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8"/>
                <w:kern w:val="0"/>
                <w:sz w:val="24"/>
                <w:szCs w:val="24"/>
                <w:highlight w:val="none"/>
                <w:lang w:val="en-US" w:eastAsia="en-US" w:bidi="ar-SA"/>
              </w:rPr>
              <w:t>大数据挑战赛、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28"/>
                <w:kern w:val="0"/>
                <w:sz w:val="24"/>
                <w:szCs w:val="24"/>
                <w:highlight w:val="none"/>
                <w:lang w:val="en-US" w:eastAsia="en-US" w:bidi="ar-SA"/>
              </w:rPr>
              <w:t>②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8"/>
                <w:kern w:val="0"/>
                <w:sz w:val="24"/>
                <w:szCs w:val="24"/>
                <w:highlight w:val="none"/>
                <w:lang w:val="en-US" w:eastAsia="en-US" w:bidi="ar-SA"/>
              </w:rPr>
              <w:t>团体程序设计天梯赛、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25"/>
                <w:kern w:val="0"/>
                <w:sz w:val="24"/>
                <w:szCs w:val="24"/>
                <w:highlight w:val="none"/>
                <w:lang w:val="en-US" w:eastAsia="en-US" w:bidi="ar-SA"/>
              </w:rPr>
              <w:t>③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5"/>
                <w:kern w:val="0"/>
                <w:sz w:val="24"/>
                <w:szCs w:val="24"/>
                <w:highlight w:val="none"/>
                <w:lang w:val="en-US" w:eastAsia="en-US" w:bidi="ar-SA"/>
              </w:rPr>
              <w:t>移动应用创新赛、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25"/>
                <w:kern w:val="0"/>
                <w:sz w:val="24"/>
                <w:szCs w:val="24"/>
                <w:highlight w:val="none"/>
                <w:lang w:val="en-US" w:eastAsia="en-US" w:bidi="ar-SA"/>
              </w:rPr>
              <w:t>④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5"/>
                <w:kern w:val="0"/>
                <w:sz w:val="24"/>
                <w:szCs w:val="24"/>
                <w:highlight w:val="none"/>
                <w:lang w:val="en-US" w:eastAsia="en-US" w:bidi="ar-SA"/>
              </w:rPr>
              <w:t>网络技术挑战赛、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25"/>
                <w:kern w:val="0"/>
                <w:sz w:val="24"/>
                <w:szCs w:val="24"/>
                <w:highlight w:val="none"/>
                <w:lang w:val="en-US" w:eastAsia="en-US" w:bidi="ar-SA"/>
              </w:rPr>
              <w:t>⑤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5"/>
                <w:kern w:val="0"/>
                <w:sz w:val="24"/>
                <w:szCs w:val="24"/>
                <w:highlight w:val="none"/>
                <w:lang w:val="en-US" w:eastAsia="en-US" w:bidi="ar-SA"/>
              </w:rPr>
              <w:t>人工智能创意赛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D0B45B4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6333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675" w:type="dxa"/>
            <w:noWrap w:val="0"/>
            <w:vAlign w:val="top"/>
          </w:tcPr>
          <w:p w14:paraId="6CDE7CAE">
            <w:pPr>
              <w:widowControl/>
              <w:kinsoku w:val="0"/>
              <w:snapToGrid w:val="0"/>
              <w:spacing w:before="208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22</w:t>
            </w:r>
          </w:p>
        </w:tc>
        <w:tc>
          <w:tcPr>
            <w:tcW w:w="5865" w:type="dxa"/>
            <w:noWrap w:val="0"/>
            <w:vAlign w:val="top"/>
          </w:tcPr>
          <w:p w14:paraId="135058EC">
            <w:pPr>
              <w:kinsoku w:val="0"/>
              <w:autoSpaceDE w:val="0"/>
              <w:autoSpaceDN w:val="0"/>
              <w:adjustRightInd w:val="0"/>
              <w:snapToGrid w:val="0"/>
              <w:spacing w:before="149" w:line="216" w:lineRule="auto"/>
              <w:ind w:left="22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蓝桥杯全国软件和信息技术专业人才大赛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46963EEF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410CF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79089881">
            <w:pPr>
              <w:widowControl/>
              <w:kinsoku w:val="0"/>
              <w:snapToGrid w:val="0"/>
              <w:spacing w:before="208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23</w:t>
            </w:r>
          </w:p>
        </w:tc>
        <w:tc>
          <w:tcPr>
            <w:tcW w:w="5865" w:type="dxa"/>
            <w:noWrap w:val="0"/>
            <w:vAlign w:val="top"/>
          </w:tcPr>
          <w:p w14:paraId="5D76EEEC">
            <w:pPr>
              <w:kinsoku w:val="0"/>
              <w:autoSpaceDE w:val="0"/>
              <w:autoSpaceDN w:val="0"/>
              <w:adjustRightInd w:val="0"/>
              <w:snapToGrid w:val="0"/>
              <w:spacing w:before="148" w:line="215" w:lineRule="auto"/>
              <w:ind w:left="1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米兰设计周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--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中国高校设计学科师生优秀作品展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226CCE6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6A87A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675" w:type="dxa"/>
            <w:noWrap w:val="0"/>
            <w:vAlign w:val="top"/>
          </w:tcPr>
          <w:p w14:paraId="6DCAFEC9">
            <w:pPr>
              <w:widowControl/>
              <w:kinsoku w:val="0"/>
              <w:snapToGrid w:val="0"/>
              <w:spacing w:before="208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24</w:t>
            </w:r>
          </w:p>
        </w:tc>
        <w:tc>
          <w:tcPr>
            <w:tcW w:w="5865" w:type="dxa"/>
            <w:noWrap w:val="0"/>
            <w:vAlign w:val="top"/>
          </w:tcPr>
          <w:p w14:paraId="3EFD58CF">
            <w:pPr>
              <w:kinsoku w:val="0"/>
              <w:autoSpaceDE w:val="0"/>
              <w:autoSpaceDN w:val="0"/>
              <w:adjustRightInd w:val="0"/>
              <w:snapToGrid w:val="0"/>
              <w:spacing w:before="149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全国大学生地质技能竞赛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4B46F5F0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CF38F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46595415">
            <w:pPr>
              <w:widowControl/>
              <w:kinsoku w:val="0"/>
              <w:snapToGrid w:val="0"/>
              <w:spacing w:before="213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25</w:t>
            </w:r>
          </w:p>
        </w:tc>
        <w:tc>
          <w:tcPr>
            <w:tcW w:w="5865" w:type="dxa"/>
            <w:noWrap w:val="0"/>
            <w:vAlign w:val="top"/>
          </w:tcPr>
          <w:p w14:paraId="3F81DC83">
            <w:pPr>
              <w:kinsoku w:val="0"/>
              <w:autoSpaceDE w:val="0"/>
              <w:autoSpaceDN w:val="0"/>
              <w:adjustRightInd w:val="0"/>
              <w:snapToGrid w:val="0"/>
              <w:spacing w:before="148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全国大学生光电设计竞赛</w:t>
            </w:r>
          </w:p>
        </w:tc>
        <w:tc>
          <w:tcPr>
            <w:tcW w:w="2025" w:type="dxa"/>
            <w:noWrap w:val="0"/>
            <w:vAlign w:val="top"/>
          </w:tcPr>
          <w:p w14:paraId="06876311">
            <w:pPr>
              <w:kinsoku w:val="0"/>
              <w:autoSpaceDE w:val="0"/>
              <w:autoSpaceDN w:val="0"/>
              <w:adjustRightInd w:val="0"/>
              <w:snapToGrid w:val="0"/>
              <w:spacing w:before="148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E216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675" w:type="dxa"/>
            <w:noWrap w:val="0"/>
            <w:vAlign w:val="top"/>
          </w:tcPr>
          <w:p w14:paraId="187B9783">
            <w:pPr>
              <w:widowControl/>
              <w:kinsoku w:val="0"/>
              <w:snapToGrid w:val="0"/>
              <w:spacing w:before="194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26</w:t>
            </w:r>
          </w:p>
        </w:tc>
        <w:tc>
          <w:tcPr>
            <w:tcW w:w="5865" w:type="dxa"/>
            <w:noWrap w:val="0"/>
            <w:vAlign w:val="top"/>
          </w:tcPr>
          <w:p w14:paraId="03063E75">
            <w:pPr>
              <w:kinsoku w:val="0"/>
              <w:autoSpaceDE w:val="0"/>
              <w:autoSpaceDN w:val="0"/>
              <w:adjustRightInd w:val="0"/>
              <w:snapToGrid w:val="0"/>
              <w:spacing w:before="127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全国大学生集成电路创新创业大赛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060C2CF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C7C0B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675" w:type="dxa"/>
            <w:noWrap w:val="0"/>
            <w:vAlign w:val="top"/>
          </w:tcPr>
          <w:p w14:paraId="196CE94B">
            <w:pPr>
              <w:widowControl/>
              <w:kinsoku w:val="0"/>
              <w:snapToGrid w:val="0"/>
              <w:spacing w:before="257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27</w:t>
            </w:r>
          </w:p>
        </w:tc>
        <w:tc>
          <w:tcPr>
            <w:tcW w:w="5865" w:type="dxa"/>
            <w:noWrap w:val="0"/>
            <w:vAlign w:val="top"/>
          </w:tcPr>
          <w:p w14:paraId="49B2E7C2">
            <w:pPr>
              <w:kinsoku w:val="0"/>
              <w:autoSpaceDE w:val="0"/>
              <w:autoSpaceDN w:val="0"/>
              <w:adjustRightInd w:val="0"/>
              <w:snapToGrid w:val="0"/>
              <w:spacing w:before="192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全国大学生金相技能大赛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000356A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9F75F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675" w:type="dxa"/>
            <w:noWrap w:val="0"/>
            <w:vAlign w:val="top"/>
          </w:tcPr>
          <w:p w14:paraId="3CB72015">
            <w:pPr>
              <w:widowControl/>
              <w:kinsoku w:val="0"/>
              <w:snapToGrid w:val="0"/>
              <w:spacing w:before="257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28</w:t>
            </w:r>
          </w:p>
        </w:tc>
        <w:tc>
          <w:tcPr>
            <w:tcW w:w="5865" w:type="dxa"/>
            <w:noWrap w:val="0"/>
            <w:vAlign w:val="top"/>
          </w:tcPr>
          <w:p w14:paraId="6D48D5F1">
            <w:pPr>
              <w:kinsoku w:val="0"/>
              <w:autoSpaceDE w:val="0"/>
              <w:autoSpaceDN w:val="0"/>
              <w:adjustRightInd w:val="0"/>
              <w:snapToGrid w:val="0"/>
              <w:spacing w:before="192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全国大学生信息安全竞赛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49FC8CA2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3D58B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75" w:type="dxa"/>
            <w:noWrap w:val="0"/>
            <w:vAlign w:val="top"/>
          </w:tcPr>
          <w:p w14:paraId="421C3A5B">
            <w:pPr>
              <w:widowControl/>
              <w:kinsoku w:val="0"/>
              <w:snapToGrid w:val="0"/>
              <w:spacing w:before="285" w:line="188" w:lineRule="auto"/>
              <w:ind w:left="18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eastAsia="en-US" w:bidi="ar-SA"/>
              </w:rPr>
              <w:t>29</w:t>
            </w:r>
          </w:p>
        </w:tc>
        <w:tc>
          <w:tcPr>
            <w:tcW w:w="5865" w:type="dxa"/>
            <w:noWrap w:val="0"/>
            <w:vAlign w:val="top"/>
          </w:tcPr>
          <w:p w14:paraId="7475E377">
            <w:pPr>
              <w:kinsoku w:val="0"/>
              <w:autoSpaceDE w:val="0"/>
              <w:autoSpaceDN w:val="0"/>
              <w:adjustRightInd w:val="0"/>
              <w:snapToGrid w:val="0"/>
              <w:spacing w:before="226" w:line="216" w:lineRule="auto"/>
              <w:ind w:left="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未来设计师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·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全国高校数字艺术设计大赛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B70C5B9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14AA2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675" w:type="dxa"/>
            <w:noWrap w:val="0"/>
            <w:vAlign w:val="top"/>
          </w:tcPr>
          <w:p w14:paraId="44192E28">
            <w:pPr>
              <w:widowControl/>
              <w:kinsoku w:val="0"/>
              <w:snapToGrid w:val="0"/>
              <w:spacing w:before="214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30</w:t>
            </w:r>
          </w:p>
        </w:tc>
        <w:tc>
          <w:tcPr>
            <w:tcW w:w="5865" w:type="dxa"/>
            <w:noWrap w:val="0"/>
            <w:vAlign w:val="top"/>
          </w:tcPr>
          <w:p w14:paraId="515E89F8">
            <w:pPr>
              <w:kinsoku w:val="0"/>
              <w:autoSpaceDE w:val="0"/>
              <w:autoSpaceDN w:val="0"/>
              <w:adjustRightInd w:val="0"/>
              <w:snapToGrid w:val="0"/>
              <w:spacing w:before="149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全国周培源大学生力学竞赛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3502FF7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EAD4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6C946498">
            <w:pPr>
              <w:widowControl/>
              <w:kinsoku w:val="0"/>
              <w:snapToGrid w:val="0"/>
              <w:spacing w:before="213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31</w:t>
            </w:r>
          </w:p>
        </w:tc>
        <w:tc>
          <w:tcPr>
            <w:tcW w:w="5865" w:type="dxa"/>
            <w:noWrap w:val="0"/>
            <w:vAlign w:val="top"/>
          </w:tcPr>
          <w:p w14:paraId="66BD2938">
            <w:pPr>
              <w:kinsoku w:val="0"/>
              <w:autoSpaceDE w:val="0"/>
              <w:autoSpaceDN w:val="0"/>
              <w:adjustRightInd w:val="0"/>
              <w:snapToGrid w:val="0"/>
              <w:spacing w:before="146" w:line="219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中国大学生工程创新创业大赛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DD109C4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A989C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675" w:type="dxa"/>
            <w:noWrap w:val="0"/>
            <w:vAlign w:val="top"/>
          </w:tcPr>
          <w:p w14:paraId="5A2CB6C5">
            <w:pPr>
              <w:widowControl/>
              <w:kinsoku w:val="0"/>
              <w:snapToGrid w:val="0"/>
              <w:spacing w:before="296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32</w:t>
            </w:r>
          </w:p>
        </w:tc>
        <w:tc>
          <w:tcPr>
            <w:tcW w:w="5865" w:type="dxa"/>
            <w:noWrap w:val="0"/>
            <w:vAlign w:val="top"/>
          </w:tcPr>
          <w:p w14:paraId="7F3C46A3">
            <w:pPr>
              <w:kinsoku w:val="0"/>
              <w:autoSpaceDE w:val="0"/>
              <w:autoSpaceDN w:val="0"/>
              <w:adjustRightInd w:val="0"/>
              <w:snapToGrid w:val="0"/>
              <w:spacing w:before="231" w:line="211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中国机器人大赛暨</w:t>
            </w:r>
            <w:r>
              <w:rPr>
                <w:rFonts w:ascii="仿宋" w:hAnsi="仿宋" w:eastAsia="仿宋" w:cs="仿宋"/>
                <w:snapToGrid w:val="0"/>
                <w:color w:val="auto"/>
                <w:spacing w:val="-47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RoboCup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机器人世界杯中国赛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23696556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0EDDC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365A9F4F">
            <w:pPr>
              <w:widowControl/>
              <w:kinsoku w:val="0"/>
              <w:snapToGrid w:val="0"/>
              <w:spacing w:before="200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33</w:t>
            </w:r>
          </w:p>
        </w:tc>
        <w:tc>
          <w:tcPr>
            <w:tcW w:w="5865" w:type="dxa"/>
            <w:noWrap w:val="0"/>
            <w:vAlign w:val="top"/>
          </w:tcPr>
          <w:p w14:paraId="51B4C55D">
            <w:pPr>
              <w:kinsoku w:val="0"/>
              <w:autoSpaceDE w:val="0"/>
              <w:autoSpaceDN w:val="0"/>
              <w:adjustRightInd w:val="0"/>
              <w:snapToGrid w:val="0"/>
              <w:spacing w:before="140" w:line="217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中国软件杯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大学生软件设计大赛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E78E208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B6A6D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2DAD546D">
            <w:pPr>
              <w:widowControl/>
              <w:kinsoku w:val="0"/>
              <w:snapToGrid w:val="0"/>
              <w:spacing w:before="200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34</w:t>
            </w:r>
          </w:p>
        </w:tc>
        <w:tc>
          <w:tcPr>
            <w:tcW w:w="5865" w:type="dxa"/>
            <w:noWrap w:val="0"/>
            <w:vAlign w:val="top"/>
          </w:tcPr>
          <w:p w14:paraId="773394FE">
            <w:pPr>
              <w:kinsoku w:val="0"/>
              <w:autoSpaceDE w:val="0"/>
              <w:autoSpaceDN w:val="0"/>
              <w:adjustRightInd w:val="0"/>
              <w:snapToGrid w:val="0"/>
              <w:spacing w:before="138" w:line="219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  <w:t>中美青年创客大赛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2E10C67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477C1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2E61D2AC">
            <w:pPr>
              <w:widowControl/>
              <w:kinsoku w:val="0"/>
              <w:snapToGrid w:val="0"/>
              <w:spacing w:before="201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35</w:t>
            </w:r>
          </w:p>
        </w:tc>
        <w:tc>
          <w:tcPr>
            <w:tcW w:w="5865" w:type="dxa"/>
            <w:noWrap w:val="0"/>
            <w:vAlign w:val="top"/>
          </w:tcPr>
          <w:p w14:paraId="156C1021">
            <w:pPr>
              <w:kinsoku w:val="0"/>
              <w:autoSpaceDE w:val="0"/>
              <w:autoSpaceDN w:val="0"/>
              <w:adjustRightInd w:val="0"/>
              <w:snapToGrid w:val="0"/>
              <w:spacing w:before="141" w:line="217" w:lineRule="auto"/>
              <w:ind w:left="12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睿抗机器人开发者大赛（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RAICOM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）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330830C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88114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472A0179">
            <w:pPr>
              <w:widowControl/>
              <w:kinsoku w:val="0"/>
              <w:snapToGrid w:val="0"/>
              <w:spacing w:before="202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36</w:t>
            </w:r>
          </w:p>
        </w:tc>
        <w:tc>
          <w:tcPr>
            <w:tcW w:w="5865" w:type="dxa"/>
            <w:noWrap w:val="0"/>
            <w:vAlign w:val="top"/>
          </w:tcPr>
          <w:p w14:paraId="2F66E89A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大唐杯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全国大学生新一代信息通信技术大赛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0EDA36CC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C312A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77885AD7">
            <w:pPr>
              <w:widowControl/>
              <w:kinsoku w:val="0"/>
              <w:snapToGrid w:val="0"/>
              <w:spacing w:before="202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37</w:t>
            </w:r>
          </w:p>
        </w:tc>
        <w:tc>
          <w:tcPr>
            <w:tcW w:w="5865" w:type="dxa"/>
            <w:noWrap w:val="0"/>
            <w:vAlign w:val="top"/>
          </w:tcPr>
          <w:p w14:paraId="647199A6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ind w:left="1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5"/>
                <w:kern w:val="0"/>
                <w:sz w:val="24"/>
                <w:szCs w:val="24"/>
                <w:highlight w:val="none"/>
                <w:lang w:val="en-US" w:eastAsia="en-US" w:bidi="ar-SA"/>
              </w:rPr>
              <w:t>华为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ICT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22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auto"/>
                <w:spacing w:val="5"/>
                <w:kern w:val="0"/>
                <w:sz w:val="24"/>
                <w:szCs w:val="24"/>
                <w:highlight w:val="none"/>
                <w:lang w:val="en-US" w:eastAsia="en-US" w:bidi="ar-SA"/>
              </w:rPr>
              <w:t>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C0A215F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260F8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24E125EA">
            <w:pPr>
              <w:widowControl/>
              <w:kinsoku w:val="0"/>
              <w:snapToGrid w:val="0"/>
              <w:spacing w:before="206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38</w:t>
            </w:r>
          </w:p>
        </w:tc>
        <w:tc>
          <w:tcPr>
            <w:tcW w:w="5865" w:type="dxa"/>
            <w:noWrap w:val="0"/>
            <w:vAlign w:val="top"/>
          </w:tcPr>
          <w:p w14:paraId="6045A4AF">
            <w:pPr>
              <w:kinsoku w:val="0"/>
              <w:autoSpaceDE w:val="0"/>
              <w:autoSpaceDN w:val="0"/>
              <w:adjustRightInd w:val="0"/>
              <w:snapToGrid w:val="0"/>
              <w:spacing w:before="142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全国大学生嵌入式芯片与系统设计竞赛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0B20CB4B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4505E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67C3717A">
            <w:pPr>
              <w:widowControl/>
              <w:kinsoku w:val="0"/>
              <w:snapToGrid w:val="0"/>
              <w:spacing w:before="206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39</w:t>
            </w:r>
          </w:p>
        </w:tc>
        <w:tc>
          <w:tcPr>
            <w:tcW w:w="5865" w:type="dxa"/>
            <w:noWrap w:val="0"/>
            <w:vAlign w:val="top"/>
          </w:tcPr>
          <w:p w14:paraId="5B5CFC15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全国大学生生命科学竞赛（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CULSC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）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D2F746F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627B12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20C977B7">
            <w:pPr>
              <w:widowControl/>
              <w:kinsoku w:val="0"/>
              <w:snapToGrid w:val="0"/>
              <w:spacing w:before="206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40</w:t>
            </w:r>
          </w:p>
        </w:tc>
        <w:tc>
          <w:tcPr>
            <w:tcW w:w="5865" w:type="dxa"/>
            <w:noWrap w:val="0"/>
            <w:vAlign w:val="top"/>
          </w:tcPr>
          <w:p w14:paraId="62D706CB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全国大学生物理实验竞赛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991F5A7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15958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04EC5529">
            <w:pPr>
              <w:widowControl/>
              <w:kinsoku w:val="0"/>
              <w:snapToGrid w:val="0"/>
              <w:spacing w:before="206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41</w:t>
            </w:r>
          </w:p>
        </w:tc>
        <w:tc>
          <w:tcPr>
            <w:tcW w:w="5865" w:type="dxa"/>
            <w:noWrap w:val="0"/>
            <w:vAlign w:val="top"/>
          </w:tcPr>
          <w:p w14:paraId="7ACD88A0">
            <w:pPr>
              <w:kinsoku w:val="0"/>
              <w:autoSpaceDE w:val="0"/>
              <w:autoSpaceDN w:val="0"/>
              <w:adjustRightInd w:val="0"/>
              <w:snapToGrid w:val="0"/>
              <w:spacing w:before="138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全国高校</w:t>
            </w:r>
            <w:r>
              <w:rPr>
                <w:rFonts w:ascii="仿宋" w:hAnsi="仿宋" w:eastAsia="仿宋" w:cs="仿宋"/>
                <w:snapToGrid w:val="0"/>
                <w:color w:val="auto"/>
                <w:spacing w:val="-54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BIM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17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毕业设计创新大赛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2FBF8364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652E90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675" w:type="dxa"/>
            <w:noWrap w:val="0"/>
            <w:vAlign w:val="top"/>
          </w:tcPr>
          <w:p w14:paraId="400F7ED2">
            <w:pPr>
              <w:widowControl/>
              <w:kinsoku w:val="0"/>
              <w:snapToGrid w:val="0"/>
              <w:spacing w:line="333" w:lineRule="auto"/>
              <w:jc w:val="left"/>
              <w:textAlignment w:val="baseline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eastAsia="en-US" w:bidi="ar-SA"/>
              </w:rPr>
            </w:pPr>
          </w:p>
          <w:p w14:paraId="2D846390">
            <w:pPr>
              <w:widowControl/>
              <w:kinsoku w:val="0"/>
              <w:snapToGrid w:val="0"/>
              <w:spacing w:before="69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42</w:t>
            </w:r>
          </w:p>
        </w:tc>
        <w:tc>
          <w:tcPr>
            <w:tcW w:w="5865" w:type="dxa"/>
            <w:noWrap w:val="0"/>
            <w:vAlign w:val="top"/>
          </w:tcPr>
          <w:p w14:paraId="1573C256">
            <w:pPr>
              <w:kinsoku w:val="0"/>
              <w:autoSpaceDE w:val="0"/>
              <w:autoSpaceDN w:val="0"/>
              <w:adjustRightInd w:val="0"/>
              <w:snapToGrid w:val="0"/>
              <w:spacing w:before="39" w:line="220" w:lineRule="auto"/>
              <w:ind w:left="3" w:firstLine="4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en-US" w:bidi="ar-SA"/>
              </w:rPr>
              <w:t>全国高校商业精英挑战赛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en-US" w:bidi="ar-SA"/>
              </w:rPr>
              <w:t>-</w:t>
            </w:r>
            <w:r>
              <w:rPr>
                <w:rFonts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en-US" w:bidi="ar-SA"/>
              </w:rPr>
              <w:t>①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en-US" w:bidi="ar-SA"/>
              </w:rPr>
              <w:t>品牌策划竞赛、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en-US" w:bidi="ar-SA"/>
              </w:rPr>
              <w:t>②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en-US" w:bidi="ar-SA"/>
              </w:rPr>
              <w:t>会展专业创新</w:t>
            </w:r>
            <w:r>
              <w:rPr>
                <w:rFonts w:ascii="仿宋" w:hAnsi="仿宋" w:eastAsia="仿宋" w:cs="仿宋"/>
                <w:snapToGrid w:val="0"/>
                <w:color w:val="auto"/>
                <w:spacing w:val="6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val="en-US" w:eastAsia="en-US" w:bidi="ar-SA"/>
              </w:rPr>
              <w:t>创业实践竞赛、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val="en-US" w:eastAsia="en-US" w:bidi="ar-SA"/>
              </w:rPr>
              <w:t>③</w:t>
            </w:r>
            <w:r>
              <w:rPr>
                <w:rFonts w:ascii="仿宋" w:hAnsi="仿宋" w:eastAsia="仿宋" w:cs="仿宋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val="en-US" w:eastAsia="en-US" w:bidi="ar-SA"/>
              </w:rPr>
              <w:t>国际贸易竞赛、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val="en-US" w:eastAsia="en-US" w:bidi="ar-SA"/>
              </w:rPr>
              <w:t>④</w:t>
            </w:r>
            <w:r>
              <w:rPr>
                <w:rFonts w:ascii="仿宋" w:hAnsi="仿宋" w:eastAsia="仿宋" w:cs="仿宋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val="en-US" w:eastAsia="en-US" w:bidi="ar-SA"/>
              </w:rPr>
              <w:t>创新创业竞赛、</w:t>
            </w:r>
            <w:r>
              <w:rPr>
                <w:rFonts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en-US" w:bidi="ar-SA"/>
              </w:rPr>
              <w:t>⑤</w:t>
            </w:r>
            <w:r>
              <w:rPr>
                <w:rFonts w:ascii="仿宋" w:hAnsi="仿宋" w:eastAsia="仿宋" w:cs="仿宋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en-US" w:bidi="ar-SA"/>
              </w:rPr>
              <w:t>会计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7"/>
                <w:kern w:val="0"/>
                <w:sz w:val="24"/>
                <w:szCs w:val="24"/>
                <w:highlight w:val="none"/>
                <w:lang w:val="en-US" w:eastAsia="en-US" w:bidi="ar-SA"/>
              </w:rPr>
              <w:t>与商业管理案例竞赛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253780A4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7C76E0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75" w:type="dxa"/>
            <w:noWrap w:val="0"/>
            <w:vAlign w:val="top"/>
          </w:tcPr>
          <w:p w14:paraId="25619EC4">
            <w:pPr>
              <w:widowControl/>
              <w:kinsoku w:val="0"/>
              <w:snapToGrid w:val="0"/>
              <w:spacing w:before="178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43</w:t>
            </w:r>
          </w:p>
        </w:tc>
        <w:tc>
          <w:tcPr>
            <w:tcW w:w="5865" w:type="dxa"/>
            <w:noWrap w:val="0"/>
            <w:vAlign w:val="top"/>
          </w:tcPr>
          <w:p w14:paraId="1E3ACBCE">
            <w:pPr>
              <w:kinsoku w:val="0"/>
              <w:autoSpaceDE w:val="0"/>
              <w:autoSpaceDN w:val="0"/>
              <w:adjustRightInd w:val="0"/>
              <w:snapToGrid w:val="0"/>
              <w:spacing w:before="115" w:line="22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学创杯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全国大学生创业综合模拟大赛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BC55F8E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07E92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45383D22">
            <w:pPr>
              <w:widowControl/>
              <w:kinsoku w:val="0"/>
              <w:snapToGrid w:val="0"/>
              <w:spacing w:before="202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44</w:t>
            </w:r>
          </w:p>
        </w:tc>
        <w:tc>
          <w:tcPr>
            <w:tcW w:w="5865" w:type="dxa"/>
            <w:noWrap w:val="0"/>
            <w:vAlign w:val="top"/>
          </w:tcPr>
          <w:p w14:paraId="48FA2D36">
            <w:pPr>
              <w:kinsoku w:val="0"/>
              <w:autoSpaceDE w:val="0"/>
              <w:autoSpaceDN w:val="0"/>
              <w:adjustRightInd w:val="0"/>
              <w:snapToGrid w:val="0"/>
              <w:spacing w:before="140" w:line="218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中国高校智能机器人创意大赛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39382DC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C9E2F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5B33C4EB">
            <w:pPr>
              <w:widowControl/>
              <w:kinsoku w:val="0"/>
              <w:snapToGrid w:val="0"/>
              <w:spacing w:before="202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45</w:t>
            </w:r>
          </w:p>
        </w:tc>
        <w:tc>
          <w:tcPr>
            <w:tcW w:w="5865" w:type="dxa"/>
            <w:noWrap w:val="0"/>
            <w:vAlign w:val="top"/>
          </w:tcPr>
          <w:p w14:paraId="2E597E45">
            <w:pPr>
              <w:kinsoku w:val="0"/>
              <w:autoSpaceDE w:val="0"/>
              <w:autoSpaceDN w:val="0"/>
              <w:adjustRightInd w:val="0"/>
              <w:snapToGrid w:val="0"/>
              <w:spacing w:before="140" w:line="219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中国好创意暨全国数字艺术设计大赛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C28FC8D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390F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3C5F8EC4">
            <w:pPr>
              <w:widowControl/>
              <w:kinsoku w:val="0"/>
              <w:snapToGrid w:val="0"/>
              <w:spacing w:before="202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46</w:t>
            </w:r>
          </w:p>
        </w:tc>
        <w:tc>
          <w:tcPr>
            <w:tcW w:w="5865" w:type="dxa"/>
            <w:noWrap w:val="0"/>
            <w:vAlign w:val="top"/>
          </w:tcPr>
          <w:p w14:paraId="64CDB688">
            <w:pPr>
              <w:kinsoku w:val="0"/>
              <w:autoSpaceDE w:val="0"/>
              <w:autoSpaceDN w:val="0"/>
              <w:adjustRightInd w:val="0"/>
              <w:snapToGrid w:val="0"/>
              <w:spacing w:before="143" w:line="216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  <w:t>中国机器人及人工智能大赛</w:t>
            </w:r>
          </w:p>
        </w:tc>
        <w:tc>
          <w:tcPr>
            <w:tcW w:w="2025" w:type="dxa"/>
            <w:noWrap w:val="0"/>
            <w:vAlign w:val="top"/>
          </w:tcPr>
          <w:p w14:paraId="056FB076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B42B0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6C3DA68E">
            <w:pPr>
              <w:widowControl/>
              <w:kinsoku w:val="0"/>
              <w:snapToGrid w:val="0"/>
              <w:spacing w:before="155" w:line="327" w:lineRule="exact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position w:val="2"/>
                <w:sz w:val="24"/>
                <w:szCs w:val="24"/>
                <w:highlight w:val="none"/>
                <w:lang w:eastAsia="en-US" w:bidi="ar-SA"/>
              </w:rPr>
              <w:t>47</w:t>
            </w:r>
          </w:p>
        </w:tc>
        <w:tc>
          <w:tcPr>
            <w:tcW w:w="5865" w:type="dxa"/>
            <w:noWrap w:val="0"/>
            <w:vAlign w:val="top"/>
          </w:tcPr>
          <w:p w14:paraId="748B6228">
            <w:pPr>
              <w:kinsoku w:val="0"/>
              <w:autoSpaceDE w:val="0"/>
              <w:autoSpaceDN w:val="0"/>
              <w:adjustRightInd w:val="0"/>
              <w:snapToGrid w:val="0"/>
              <w:spacing w:before="112" w:line="357" w:lineRule="exact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position w:val="2"/>
                <w:sz w:val="24"/>
                <w:szCs w:val="24"/>
                <w:highlight w:val="none"/>
                <w:lang w:val="en-US" w:eastAsia="en-US" w:bidi="ar-SA"/>
              </w:rPr>
              <w:t>“21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18"/>
                <w:kern w:val="0"/>
                <w:position w:val="2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position w:val="2"/>
                <w:sz w:val="24"/>
                <w:szCs w:val="24"/>
                <w:highlight w:val="none"/>
                <w:lang w:val="en-US" w:eastAsia="en-US" w:bidi="ar-SA"/>
              </w:rPr>
              <w:t>世纪杯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position w:val="2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position w:val="2"/>
                <w:sz w:val="24"/>
                <w:szCs w:val="24"/>
                <w:highlight w:val="none"/>
                <w:lang w:val="en-US" w:eastAsia="en-US" w:bidi="ar-SA"/>
              </w:rPr>
              <w:t>全国英语演讲比赛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2ED66956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767C37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3CC6E41E">
            <w:pPr>
              <w:widowControl/>
              <w:kinsoku w:val="0"/>
              <w:snapToGrid w:val="0"/>
              <w:spacing w:before="208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48</w:t>
            </w:r>
          </w:p>
        </w:tc>
        <w:tc>
          <w:tcPr>
            <w:tcW w:w="5865" w:type="dxa"/>
            <w:noWrap w:val="0"/>
            <w:vAlign w:val="top"/>
          </w:tcPr>
          <w:p w14:paraId="3B79B314">
            <w:pPr>
              <w:kinsoku w:val="0"/>
              <w:autoSpaceDE w:val="0"/>
              <w:autoSpaceDN w:val="0"/>
              <w:adjustRightInd w:val="0"/>
              <w:snapToGrid w:val="0"/>
              <w:spacing w:before="103" w:line="356" w:lineRule="exact"/>
              <w:ind w:left="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position w:val="2"/>
                <w:sz w:val="22"/>
                <w:szCs w:val="22"/>
                <w:highlight w:val="none"/>
                <w:lang w:val="en-US" w:eastAsia="en-US" w:bidi="ar-SA"/>
              </w:rPr>
              <w:t xml:space="preserve">iCAN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position w:val="2"/>
                <w:sz w:val="24"/>
                <w:szCs w:val="24"/>
                <w:highlight w:val="none"/>
                <w:lang w:val="en-US" w:eastAsia="en-US" w:bidi="ar-SA"/>
              </w:rPr>
              <w:t>大学生创新创业大赛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21A9E33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65BF8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0DBC7EB9">
            <w:pPr>
              <w:widowControl/>
              <w:kinsoku w:val="0"/>
              <w:snapToGrid w:val="0"/>
              <w:spacing w:before="207" w:line="188" w:lineRule="auto"/>
              <w:ind w:left="18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eastAsia="en-US" w:bidi="ar-SA"/>
              </w:rPr>
              <w:t>49</w:t>
            </w:r>
          </w:p>
        </w:tc>
        <w:tc>
          <w:tcPr>
            <w:tcW w:w="5865" w:type="dxa"/>
            <w:noWrap w:val="0"/>
            <w:vAlign w:val="center"/>
          </w:tcPr>
          <w:p w14:paraId="17A22939">
            <w:pPr>
              <w:widowControl/>
              <w:kinsoku w:val="0"/>
              <w:snapToGrid w:val="0"/>
              <w:spacing w:line="240" w:lineRule="auto"/>
              <w:jc w:val="left"/>
              <w:textAlignment w:val="baseline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工行杯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全国大学生金融科技创新赛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816C89D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8891B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5A30B119">
            <w:pPr>
              <w:widowControl/>
              <w:kinsoku w:val="0"/>
              <w:snapToGrid w:val="0"/>
              <w:spacing w:before="208" w:line="188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50</w:t>
            </w:r>
          </w:p>
        </w:tc>
        <w:tc>
          <w:tcPr>
            <w:tcW w:w="5865" w:type="dxa"/>
            <w:noWrap w:val="0"/>
            <w:vAlign w:val="center"/>
          </w:tcPr>
          <w:p w14:paraId="1C001344">
            <w:pPr>
              <w:widowControl/>
              <w:kinsoku w:val="0"/>
              <w:snapToGrid w:val="0"/>
              <w:spacing w:line="240" w:lineRule="auto"/>
              <w:jc w:val="left"/>
              <w:textAlignment w:val="baseline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val="en-US" w:eastAsia="en-US" w:bidi="ar-SA"/>
              </w:rPr>
              <w:t>中华经典诵写讲赛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2EF8D4C8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708561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75" w:type="dxa"/>
            <w:noWrap w:val="0"/>
            <w:vAlign w:val="top"/>
          </w:tcPr>
          <w:p w14:paraId="043B5423">
            <w:pPr>
              <w:widowControl/>
              <w:kinsoku w:val="0"/>
              <w:snapToGrid w:val="0"/>
              <w:spacing w:before="237" w:line="188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51</w:t>
            </w:r>
          </w:p>
        </w:tc>
        <w:tc>
          <w:tcPr>
            <w:tcW w:w="5865" w:type="dxa"/>
            <w:noWrap w:val="0"/>
            <w:vAlign w:val="top"/>
          </w:tcPr>
          <w:p w14:paraId="7F12F06C">
            <w:pPr>
              <w:kinsoku w:val="0"/>
              <w:autoSpaceDE w:val="0"/>
              <w:autoSpaceDN w:val="0"/>
              <w:adjustRightInd w:val="0"/>
              <w:snapToGrid w:val="0"/>
              <w:spacing w:before="173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外教社杯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全国高校学生跨文化能力大赛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687B7262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4AE4A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75" w:type="dxa"/>
            <w:noWrap w:val="0"/>
            <w:vAlign w:val="top"/>
          </w:tcPr>
          <w:p w14:paraId="0E844F84">
            <w:pPr>
              <w:widowControl/>
              <w:kinsoku w:val="0"/>
              <w:snapToGrid w:val="0"/>
              <w:spacing w:before="160" w:line="188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52</w:t>
            </w:r>
          </w:p>
        </w:tc>
        <w:tc>
          <w:tcPr>
            <w:tcW w:w="5865" w:type="dxa"/>
            <w:noWrap w:val="0"/>
            <w:vAlign w:val="top"/>
          </w:tcPr>
          <w:p w14:paraId="2C665541">
            <w:pPr>
              <w:kinsoku w:val="0"/>
              <w:autoSpaceDE w:val="0"/>
              <w:autoSpaceDN w:val="0"/>
              <w:adjustRightInd w:val="0"/>
              <w:snapToGrid w:val="0"/>
              <w:spacing w:before="100" w:line="215" w:lineRule="auto"/>
              <w:ind w:left="1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百度之星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·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程序设计大赛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69AEDC3F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0D7D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329A4B58">
            <w:pPr>
              <w:widowControl/>
              <w:kinsoku w:val="0"/>
              <w:snapToGrid w:val="0"/>
              <w:spacing w:before="209" w:line="188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53</w:t>
            </w:r>
          </w:p>
        </w:tc>
        <w:tc>
          <w:tcPr>
            <w:tcW w:w="5865" w:type="dxa"/>
            <w:noWrap w:val="0"/>
            <w:vAlign w:val="top"/>
          </w:tcPr>
          <w:p w14:paraId="2C243283">
            <w:pPr>
              <w:kinsoku w:val="0"/>
              <w:autoSpaceDE w:val="0"/>
              <w:autoSpaceDN w:val="0"/>
              <w:adjustRightInd w:val="0"/>
              <w:snapToGrid w:val="0"/>
              <w:spacing w:before="144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全国大学生工业设计大赛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CE61606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7599A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6BA79038">
            <w:pPr>
              <w:widowControl/>
              <w:kinsoku w:val="0"/>
              <w:snapToGrid w:val="0"/>
              <w:spacing w:before="209" w:line="188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54</w:t>
            </w:r>
          </w:p>
        </w:tc>
        <w:tc>
          <w:tcPr>
            <w:tcW w:w="5865" w:type="dxa"/>
            <w:noWrap w:val="0"/>
            <w:vAlign w:val="top"/>
          </w:tcPr>
          <w:p w14:paraId="1372D383">
            <w:pPr>
              <w:kinsoku w:val="0"/>
              <w:autoSpaceDE w:val="0"/>
              <w:autoSpaceDN w:val="0"/>
              <w:adjustRightInd w:val="0"/>
              <w:snapToGrid w:val="0"/>
              <w:spacing w:before="142" w:line="219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全国大学生水利创新设计大赛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6F2E1C9B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EBDF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312B59CC">
            <w:pPr>
              <w:widowControl/>
              <w:kinsoku w:val="0"/>
              <w:snapToGrid w:val="0"/>
              <w:spacing w:before="208" w:line="185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55</w:t>
            </w:r>
          </w:p>
        </w:tc>
        <w:tc>
          <w:tcPr>
            <w:tcW w:w="5865" w:type="dxa"/>
            <w:noWrap w:val="0"/>
            <w:vAlign w:val="top"/>
          </w:tcPr>
          <w:p w14:paraId="5A43B5FD">
            <w:pPr>
              <w:kinsoku w:val="0"/>
              <w:autoSpaceDE w:val="0"/>
              <w:autoSpaceDN w:val="0"/>
              <w:adjustRightInd w:val="0"/>
              <w:snapToGrid w:val="0"/>
              <w:spacing w:before="140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全国大学生化工实验大赛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8F8342E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7F7A8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0771C0BF">
            <w:pPr>
              <w:widowControl/>
              <w:kinsoku w:val="0"/>
              <w:snapToGrid w:val="0"/>
              <w:spacing w:before="204" w:line="188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56</w:t>
            </w:r>
          </w:p>
        </w:tc>
        <w:tc>
          <w:tcPr>
            <w:tcW w:w="5865" w:type="dxa"/>
            <w:noWrap w:val="0"/>
            <w:vAlign w:val="top"/>
          </w:tcPr>
          <w:p w14:paraId="7D7B097A">
            <w:pPr>
              <w:kinsoku w:val="0"/>
              <w:autoSpaceDE w:val="0"/>
              <w:autoSpaceDN w:val="0"/>
              <w:adjustRightInd w:val="0"/>
              <w:snapToGrid w:val="0"/>
              <w:spacing w:before="142" w:line="219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全国大学生化学实验创新设计大赛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BFDDCD5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18F8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75" w:type="dxa"/>
            <w:noWrap w:val="0"/>
            <w:vAlign w:val="top"/>
          </w:tcPr>
          <w:p w14:paraId="73F8B1EA">
            <w:pPr>
              <w:widowControl/>
              <w:kinsoku w:val="0"/>
              <w:snapToGrid w:val="0"/>
              <w:spacing w:before="208" w:line="185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57</w:t>
            </w:r>
          </w:p>
        </w:tc>
        <w:tc>
          <w:tcPr>
            <w:tcW w:w="5865" w:type="dxa"/>
            <w:noWrap w:val="0"/>
            <w:vAlign w:val="top"/>
          </w:tcPr>
          <w:p w14:paraId="201A8843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全国大学生计算机系统能力大赛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069536F4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59F31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noWrap w:val="0"/>
            <w:vAlign w:val="top"/>
          </w:tcPr>
          <w:p w14:paraId="75F46D4F">
            <w:pPr>
              <w:widowControl/>
              <w:kinsoku w:val="0"/>
              <w:snapToGrid w:val="0"/>
              <w:spacing w:before="200" w:line="188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58</w:t>
            </w:r>
          </w:p>
        </w:tc>
        <w:tc>
          <w:tcPr>
            <w:tcW w:w="5865" w:type="dxa"/>
            <w:noWrap w:val="0"/>
            <w:vAlign w:val="top"/>
          </w:tcPr>
          <w:p w14:paraId="590151B3">
            <w:pPr>
              <w:kinsoku w:val="0"/>
              <w:autoSpaceDE w:val="0"/>
              <w:autoSpaceDN w:val="0"/>
              <w:adjustRightInd w:val="0"/>
              <w:snapToGrid w:val="0"/>
              <w:spacing w:before="140" w:line="215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全国大学生花园设计建造竞赛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4C456DEF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66D9CB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5196F738">
            <w:pPr>
              <w:widowControl/>
              <w:kinsoku w:val="0"/>
              <w:snapToGrid w:val="0"/>
              <w:spacing w:before="200" w:line="188" w:lineRule="auto"/>
              <w:ind w:left="19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59</w:t>
            </w:r>
          </w:p>
        </w:tc>
        <w:tc>
          <w:tcPr>
            <w:tcW w:w="5865" w:type="dxa"/>
            <w:noWrap w:val="0"/>
            <w:vAlign w:val="top"/>
          </w:tcPr>
          <w:p w14:paraId="57BDD79D">
            <w:pPr>
              <w:kinsoku w:val="0"/>
              <w:autoSpaceDE w:val="0"/>
              <w:autoSpaceDN w:val="0"/>
              <w:adjustRightInd w:val="0"/>
              <w:snapToGrid w:val="0"/>
              <w:spacing w:before="140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全国大学生物联网设计竞赛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40D6B8D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2A3A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noWrap w:val="0"/>
            <w:vAlign w:val="top"/>
          </w:tcPr>
          <w:p w14:paraId="73F2BF6F">
            <w:pPr>
              <w:widowControl/>
              <w:kinsoku w:val="0"/>
              <w:snapToGrid w:val="0"/>
              <w:spacing w:before="200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60</w:t>
            </w:r>
          </w:p>
        </w:tc>
        <w:tc>
          <w:tcPr>
            <w:tcW w:w="5865" w:type="dxa"/>
            <w:noWrap w:val="0"/>
            <w:vAlign w:val="top"/>
          </w:tcPr>
          <w:p w14:paraId="191F2195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全国大学生信息安全与对抗技术竞赛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9B77C73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D5CE6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06C66D4B">
            <w:pPr>
              <w:widowControl/>
              <w:kinsoku w:val="0"/>
              <w:snapToGrid w:val="0"/>
              <w:spacing w:before="201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61</w:t>
            </w:r>
          </w:p>
        </w:tc>
        <w:tc>
          <w:tcPr>
            <w:tcW w:w="5865" w:type="dxa"/>
            <w:noWrap w:val="0"/>
            <w:vAlign w:val="top"/>
          </w:tcPr>
          <w:p w14:paraId="03518887">
            <w:pPr>
              <w:kinsoku w:val="0"/>
              <w:autoSpaceDE w:val="0"/>
              <w:autoSpaceDN w:val="0"/>
              <w:adjustRightInd w:val="0"/>
              <w:snapToGrid w:val="0"/>
              <w:spacing w:before="139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全国大学生测绘学科创新创业智能大赛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C2F0B9C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310E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554B917F">
            <w:pPr>
              <w:widowControl/>
              <w:kinsoku w:val="0"/>
              <w:snapToGrid w:val="0"/>
              <w:spacing w:before="201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62</w:t>
            </w:r>
          </w:p>
        </w:tc>
        <w:tc>
          <w:tcPr>
            <w:tcW w:w="5865" w:type="dxa"/>
            <w:noWrap w:val="0"/>
            <w:vAlign w:val="top"/>
          </w:tcPr>
          <w:p w14:paraId="6848BEB2">
            <w:pPr>
              <w:kinsoku w:val="0"/>
              <w:autoSpaceDE w:val="0"/>
              <w:autoSpaceDN w:val="0"/>
              <w:adjustRightInd w:val="0"/>
              <w:snapToGrid w:val="0"/>
              <w:spacing w:before="141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全国大学生统计建模大赛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103B714B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720103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782D1A23">
            <w:pPr>
              <w:widowControl/>
              <w:kinsoku w:val="0"/>
              <w:snapToGrid w:val="0"/>
              <w:spacing w:before="205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63</w:t>
            </w:r>
          </w:p>
        </w:tc>
        <w:tc>
          <w:tcPr>
            <w:tcW w:w="5865" w:type="dxa"/>
            <w:noWrap w:val="0"/>
            <w:vAlign w:val="top"/>
          </w:tcPr>
          <w:p w14:paraId="6D43E441">
            <w:pPr>
              <w:kinsoku w:val="0"/>
              <w:autoSpaceDE w:val="0"/>
              <w:autoSpaceDN w:val="0"/>
              <w:adjustRightInd w:val="0"/>
              <w:snapToGrid w:val="0"/>
              <w:spacing w:before="138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全国大学生能源经济学术创意大赛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5B28F82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596BC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675" w:type="dxa"/>
            <w:noWrap w:val="0"/>
            <w:vAlign w:val="top"/>
          </w:tcPr>
          <w:p w14:paraId="36733B61">
            <w:pPr>
              <w:widowControl/>
              <w:kinsoku w:val="0"/>
              <w:snapToGrid w:val="0"/>
              <w:spacing w:before="205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64</w:t>
            </w:r>
          </w:p>
        </w:tc>
        <w:tc>
          <w:tcPr>
            <w:tcW w:w="5865" w:type="dxa"/>
            <w:noWrap w:val="0"/>
            <w:vAlign w:val="top"/>
          </w:tcPr>
          <w:p w14:paraId="7B22FF7E">
            <w:pPr>
              <w:kinsoku w:val="0"/>
              <w:autoSpaceDE w:val="0"/>
              <w:autoSpaceDN w:val="0"/>
              <w:adjustRightInd w:val="0"/>
              <w:snapToGrid w:val="0"/>
              <w:spacing w:before="138" w:line="219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全国大学生基础医学创新研究暨实验设计论坛（大赛）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748E1A4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3B66A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241AB1A8">
            <w:pPr>
              <w:widowControl/>
              <w:kinsoku w:val="0"/>
              <w:snapToGrid w:val="0"/>
              <w:spacing w:before="205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65</w:t>
            </w:r>
          </w:p>
        </w:tc>
        <w:tc>
          <w:tcPr>
            <w:tcW w:w="5865" w:type="dxa"/>
            <w:noWrap w:val="0"/>
            <w:vAlign w:val="top"/>
          </w:tcPr>
          <w:p w14:paraId="715BEEDC">
            <w:pPr>
              <w:kinsoku w:val="0"/>
              <w:autoSpaceDE w:val="0"/>
              <w:autoSpaceDN w:val="0"/>
              <w:adjustRightInd w:val="0"/>
              <w:snapToGrid w:val="0"/>
              <w:spacing w:before="138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全国大学生数字媒体科技作品及创意竞赛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99E0A2A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5C6E7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noWrap w:val="0"/>
            <w:vAlign w:val="top"/>
          </w:tcPr>
          <w:p w14:paraId="3C0A2A0F">
            <w:pPr>
              <w:widowControl/>
              <w:kinsoku w:val="0"/>
              <w:snapToGrid w:val="0"/>
              <w:spacing w:before="205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66</w:t>
            </w:r>
          </w:p>
        </w:tc>
        <w:tc>
          <w:tcPr>
            <w:tcW w:w="5865" w:type="dxa"/>
            <w:noWrap w:val="0"/>
            <w:vAlign w:val="top"/>
          </w:tcPr>
          <w:p w14:paraId="6DAD7E8D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全国本科院校税收风险管控案例大赛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6CA08F55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2A903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2F615233">
            <w:pPr>
              <w:widowControl/>
              <w:kinsoku w:val="0"/>
              <w:snapToGrid w:val="0"/>
              <w:spacing w:before="206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67</w:t>
            </w:r>
          </w:p>
        </w:tc>
        <w:tc>
          <w:tcPr>
            <w:tcW w:w="5865" w:type="dxa"/>
            <w:noWrap w:val="0"/>
            <w:vAlign w:val="top"/>
          </w:tcPr>
          <w:p w14:paraId="3626B46A">
            <w:pPr>
              <w:kinsoku w:val="0"/>
              <w:autoSpaceDE w:val="0"/>
              <w:autoSpaceDN w:val="0"/>
              <w:adjustRightInd w:val="0"/>
              <w:snapToGrid w:val="0"/>
              <w:spacing w:before="141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全国企业竞赛模拟大赛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40B2705C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254DB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766F1C7C">
            <w:pPr>
              <w:widowControl/>
              <w:kinsoku w:val="0"/>
              <w:snapToGrid w:val="0"/>
              <w:spacing w:before="205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68</w:t>
            </w:r>
          </w:p>
        </w:tc>
        <w:tc>
          <w:tcPr>
            <w:tcW w:w="5865" w:type="dxa"/>
            <w:noWrap w:val="0"/>
            <w:vAlign w:val="top"/>
          </w:tcPr>
          <w:p w14:paraId="6E19F8ED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全国高等院校数智化企业经营沙盘大赛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469AAE8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18B4E7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095BB2EB">
            <w:pPr>
              <w:widowControl/>
              <w:kinsoku w:val="0"/>
              <w:snapToGrid w:val="0"/>
              <w:spacing w:before="205" w:line="188" w:lineRule="auto"/>
              <w:ind w:left="192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eastAsia="en-US" w:bidi="ar-SA"/>
              </w:rPr>
              <w:t>69</w:t>
            </w:r>
          </w:p>
        </w:tc>
        <w:tc>
          <w:tcPr>
            <w:tcW w:w="5865" w:type="dxa"/>
            <w:noWrap w:val="0"/>
            <w:vAlign w:val="top"/>
          </w:tcPr>
          <w:p w14:paraId="6EFA6E7C">
            <w:pPr>
              <w:kinsoku w:val="0"/>
              <w:autoSpaceDE w:val="0"/>
              <w:autoSpaceDN w:val="0"/>
              <w:adjustRightInd w:val="0"/>
              <w:snapToGrid w:val="0"/>
              <w:spacing w:before="138" w:line="219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全国数字建筑创新应用大赛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35BDF4BC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199F5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7C5624EF">
            <w:pPr>
              <w:widowControl/>
              <w:kinsoku w:val="0"/>
              <w:snapToGrid w:val="0"/>
              <w:spacing w:before="205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70</w:t>
            </w:r>
          </w:p>
        </w:tc>
        <w:tc>
          <w:tcPr>
            <w:tcW w:w="5865" w:type="dxa"/>
            <w:noWrap w:val="0"/>
            <w:vAlign w:val="top"/>
          </w:tcPr>
          <w:p w14:paraId="7746B440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全球校园人工智能算法精英大赛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3DED33A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082C68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noWrap w:val="0"/>
            <w:vAlign w:val="top"/>
          </w:tcPr>
          <w:p w14:paraId="48FCD0BF">
            <w:pPr>
              <w:widowControl/>
              <w:kinsoku w:val="0"/>
              <w:snapToGrid w:val="0"/>
              <w:spacing w:before="205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71</w:t>
            </w:r>
          </w:p>
        </w:tc>
        <w:tc>
          <w:tcPr>
            <w:tcW w:w="5865" w:type="dxa"/>
            <w:noWrap w:val="0"/>
            <w:vAlign w:val="top"/>
          </w:tcPr>
          <w:p w14:paraId="629DFA0C">
            <w:pPr>
              <w:kinsoku w:val="0"/>
              <w:autoSpaceDE w:val="0"/>
              <w:autoSpaceDN w:val="0"/>
              <w:adjustRightInd w:val="0"/>
              <w:snapToGrid w:val="0"/>
              <w:spacing w:before="138" w:line="218" w:lineRule="auto"/>
              <w:ind w:left="3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国际大学生智能农业装备创新大赛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48705DA1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A0E50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58885E1E">
            <w:pPr>
              <w:widowControl/>
              <w:kinsoku w:val="0"/>
              <w:snapToGrid w:val="0"/>
              <w:spacing w:before="206" w:line="188" w:lineRule="auto"/>
              <w:ind w:left="18"/>
              <w:jc w:val="center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72</w:t>
            </w:r>
          </w:p>
        </w:tc>
        <w:tc>
          <w:tcPr>
            <w:tcW w:w="5865" w:type="dxa"/>
            <w:noWrap w:val="0"/>
            <w:vAlign w:val="top"/>
          </w:tcPr>
          <w:p w14:paraId="31120695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科云杯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全国大学生财会职业能力大赛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50227BDF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3AB795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noWrap w:val="0"/>
            <w:vAlign w:val="top"/>
          </w:tcPr>
          <w:p w14:paraId="63F22BAA">
            <w:pPr>
              <w:widowControl/>
              <w:kinsoku w:val="0"/>
              <w:snapToGrid w:val="0"/>
              <w:spacing w:before="205" w:line="188" w:lineRule="auto"/>
              <w:ind w:left="18"/>
              <w:jc w:val="center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73</w:t>
            </w:r>
          </w:p>
        </w:tc>
        <w:tc>
          <w:tcPr>
            <w:tcW w:w="5865" w:type="dxa"/>
            <w:noWrap w:val="0"/>
            <w:vAlign w:val="top"/>
          </w:tcPr>
          <w:p w14:paraId="1CB8A12F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全国职业院校技能大赛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2C81F174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2FC9A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675" w:type="dxa"/>
            <w:noWrap w:val="0"/>
            <w:vAlign w:val="top"/>
          </w:tcPr>
          <w:p w14:paraId="110084B2">
            <w:pPr>
              <w:widowControl/>
              <w:kinsoku w:val="0"/>
              <w:snapToGrid w:val="0"/>
              <w:spacing w:before="225" w:line="188" w:lineRule="auto"/>
              <w:ind w:left="18"/>
              <w:jc w:val="center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74</w:t>
            </w:r>
          </w:p>
        </w:tc>
        <w:tc>
          <w:tcPr>
            <w:tcW w:w="5865" w:type="dxa"/>
            <w:noWrap w:val="0"/>
            <w:vAlign w:val="top"/>
          </w:tcPr>
          <w:p w14:paraId="4ABDAF1C">
            <w:pPr>
              <w:kinsoku w:val="0"/>
              <w:autoSpaceDE w:val="0"/>
              <w:autoSpaceDN w:val="0"/>
              <w:adjustRightInd w:val="0"/>
              <w:snapToGrid w:val="0"/>
              <w:spacing w:before="161" w:line="217" w:lineRule="auto"/>
              <w:ind w:left="8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全国大学生机器人大赛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-RoboTac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00A68BE1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2CFA8F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5E92B673">
            <w:pPr>
              <w:widowControl/>
              <w:kinsoku w:val="0"/>
              <w:snapToGrid w:val="0"/>
              <w:spacing w:before="210" w:line="185" w:lineRule="auto"/>
              <w:ind w:left="18"/>
              <w:jc w:val="center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75</w:t>
            </w:r>
          </w:p>
        </w:tc>
        <w:tc>
          <w:tcPr>
            <w:tcW w:w="5865" w:type="dxa"/>
            <w:noWrap w:val="0"/>
            <w:vAlign w:val="top"/>
          </w:tcPr>
          <w:p w14:paraId="4AED1F6E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ind w:left="1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世界技能大赛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C3FD5A5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73489C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1C124A1D">
            <w:pPr>
              <w:widowControl/>
              <w:kinsoku w:val="0"/>
              <w:snapToGrid w:val="0"/>
              <w:spacing w:before="206" w:line="188" w:lineRule="auto"/>
              <w:ind w:left="18"/>
              <w:jc w:val="center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76</w:t>
            </w:r>
          </w:p>
        </w:tc>
        <w:tc>
          <w:tcPr>
            <w:tcW w:w="5865" w:type="dxa"/>
            <w:noWrap w:val="0"/>
            <w:vAlign w:val="top"/>
          </w:tcPr>
          <w:p w14:paraId="6F5E37D4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ind w:left="1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世界技能大赛中国选拔赛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72AF78AC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42AD9D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noWrap w:val="0"/>
            <w:vAlign w:val="top"/>
          </w:tcPr>
          <w:p w14:paraId="6CFC3E57">
            <w:pPr>
              <w:widowControl/>
              <w:kinsoku w:val="0"/>
              <w:snapToGrid w:val="0"/>
              <w:spacing w:before="210" w:line="185" w:lineRule="auto"/>
              <w:ind w:left="18"/>
              <w:jc w:val="center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77</w:t>
            </w:r>
          </w:p>
        </w:tc>
        <w:tc>
          <w:tcPr>
            <w:tcW w:w="5865" w:type="dxa"/>
            <w:noWrap w:val="0"/>
            <w:vAlign w:val="top"/>
          </w:tcPr>
          <w:p w14:paraId="2AFFDBA5">
            <w:pPr>
              <w:kinsoku w:val="0"/>
              <w:autoSpaceDE w:val="0"/>
              <w:autoSpaceDN w:val="0"/>
              <w:adjustRightInd w:val="0"/>
              <w:snapToGrid w:val="0"/>
              <w:spacing w:before="139" w:line="217" w:lineRule="auto"/>
              <w:ind w:left="24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一带一路暨金砖国家技能发展与技术创新大赛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6EF36337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5914A5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75" w:type="dxa"/>
            <w:noWrap w:val="0"/>
            <w:vAlign w:val="top"/>
          </w:tcPr>
          <w:p w14:paraId="56017168">
            <w:pPr>
              <w:widowControl/>
              <w:kinsoku w:val="0"/>
              <w:snapToGrid w:val="0"/>
              <w:spacing w:before="207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78</w:t>
            </w:r>
          </w:p>
        </w:tc>
        <w:tc>
          <w:tcPr>
            <w:tcW w:w="5865" w:type="dxa"/>
            <w:noWrap w:val="0"/>
            <w:vAlign w:val="top"/>
          </w:tcPr>
          <w:p w14:paraId="386EC359">
            <w:pPr>
              <w:kinsoku w:val="0"/>
              <w:autoSpaceDE w:val="0"/>
              <w:autoSpaceDN w:val="0"/>
              <w:adjustRightInd w:val="0"/>
              <w:snapToGrid w:val="0"/>
              <w:spacing w:before="142" w:line="214" w:lineRule="auto"/>
              <w:ind w:left="1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码蹄杯全国职业院校程序设计大赛</w:t>
            </w:r>
          </w:p>
        </w:tc>
        <w:tc>
          <w:tcPr>
            <w:tcW w:w="2025" w:type="dxa"/>
            <w:shd w:val="clear" w:color="auto" w:fill="auto"/>
            <w:noWrap w:val="0"/>
            <w:vAlign w:val="top"/>
          </w:tcPr>
          <w:p w14:paraId="6F1A5212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排行榜中的竞赛</w:t>
            </w:r>
          </w:p>
        </w:tc>
      </w:tr>
      <w:tr w14:paraId="7C6E49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675" w:type="dxa"/>
            <w:noWrap w:val="0"/>
            <w:vAlign w:val="top"/>
          </w:tcPr>
          <w:p w14:paraId="19F007B4">
            <w:pPr>
              <w:widowControl/>
              <w:kinsoku w:val="0"/>
              <w:snapToGrid w:val="0"/>
              <w:spacing w:before="211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79</w:t>
            </w:r>
          </w:p>
        </w:tc>
        <w:tc>
          <w:tcPr>
            <w:tcW w:w="5865" w:type="dxa"/>
            <w:noWrap w:val="0"/>
            <w:vAlign w:val="top"/>
          </w:tcPr>
          <w:p w14:paraId="096CCB2E">
            <w:pPr>
              <w:kinsoku w:val="0"/>
              <w:autoSpaceDE w:val="0"/>
              <w:autoSpaceDN w:val="0"/>
              <w:adjustRightInd w:val="0"/>
              <w:snapToGrid w:val="0"/>
              <w:spacing w:before="147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全区师范生教学技能大赛</w:t>
            </w:r>
          </w:p>
        </w:tc>
        <w:tc>
          <w:tcPr>
            <w:tcW w:w="2025" w:type="dxa"/>
            <w:noWrap w:val="0"/>
            <w:vAlign w:val="top"/>
          </w:tcPr>
          <w:p w14:paraId="4B5C12E6">
            <w:pPr>
              <w:kinsoku w:val="0"/>
              <w:autoSpaceDE w:val="0"/>
              <w:autoSpaceDN w:val="0"/>
              <w:adjustRightInd w:val="0"/>
              <w:snapToGrid w:val="0"/>
              <w:spacing w:before="146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47BFFC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noWrap w:val="0"/>
            <w:vAlign w:val="top"/>
          </w:tcPr>
          <w:p w14:paraId="5477D384">
            <w:pPr>
              <w:widowControl/>
              <w:kinsoku w:val="0"/>
              <w:snapToGrid w:val="0"/>
              <w:spacing w:before="207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80</w:t>
            </w:r>
          </w:p>
        </w:tc>
        <w:tc>
          <w:tcPr>
            <w:tcW w:w="5865" w:type="dxa"/>
            <w:noWrap w:val="0"/>
            <w:vAlign w:val="top"/>
          </w:tcPr>
          <w:p w14:paraId="2CDF7CB6">
            <w:pPr>
              <w:kinsoku w:val="0"/>
              <w:autoSpaceDE w:val="0"/>
              <w:autoSpaceDN w:val="0"/>
              <w:adjustRightInd w:val="0"/>
              <w:snapToGrid w:val="0"/>
              <w:spacing w:before="143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全国大学生艺术展演</w:t>
            </w:r>
          </w:p>
        </w:tc>
        <w:tc>
          <w:tcPr>
            <w:tcW w:w="2025" w:type="dxa"/>
            <w:noWrap w:val="0"/>
            <w:vAlign w:val="top"/>
          </w:tcPr>
          <w:p w14:paraId="1CDFBE7A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0A9103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675" w:type="dxa"/>
            <w:noWrap w:val="0"/>
            <w:vAlign w:val="top"/>
          </w:tcPr>
          <w:p w14:paraId="65152005">
            <w:pPr>
              <w:widowControl/>
              <w:kinsoku w:val="0"/>
              <w:snapToGrid w:val="0"/>
              <w:spacing w:before="280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81</w:t>
            </w:r>
          </w:p>
        </w:tc>
        <w:tc>
          <w:tcPr>
            <w:tcW w:w="5865" w:type="dxa"/>
            <w:noWrap w:val="0"/>
            <w:vAlign w:val="top"/>
          </w:tcPr>
          <w:p w14:paraId="135FF073">
            <w:pPr>
              <w:kinsoku w:val="0"/>
              <w:autoSpaceDE w:val="0"/>
              <w:autoSpaceDN w:val="0"/>
              <w:adjustRightInd w:val="0"/>
              <w:snapToGrid w:val="0"/>
              <w:spacing w:before="22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全国旅游院校服务技能大赛</w:t>
            </w:r>
          </w:p>
        </w:tc>
        <w:tc>
          <w:tcPr>
            <w:tcW w:w="2025" w:type="dxa"/>
            <w:noWrap w:val="0"/>
            <w:vAlign w:val="top"/>
          </w:tcPr>
          <w:p w14:paraId="5A3C27C3">
            <w:pPr>
              <w:kinsoku w:val="0"/>
              <w:autoSpaceDE w:val="0"/>
              <w:autoSpaceDN w:val="0"/>
              <w:adjustRightInd w:val="0"/>
              <w:snapToGrid w:val="0"/>
              <w:spacing w:before="220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6E2BF8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noWrap w:val="0"/>
            <w:vAlign w:val="top"/>
          </w:tcPr>
          <w:p w14:paraId="53660956">
            <w:pPr>
              <w:widowControl/>
              <w:kinsoku w:val="0"/>
              <w:snapToGrid w:val="0"/>
              <w:spacing w:before="204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82</w:t>
            </w:r>
          </w:p>
        </w:tc>
        <w:tc>
          <w:tcPr>
            <w:tcW w:w="5865" w:type="dxa"/>
            <w:noWrap w:val="0"/>
            <w:vAlign w:val="top"/>
          </w:tcPr>
          <w:p w14:paraId="18DAAD90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2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统编历史教材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精彩一课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全国教学大赛</w:t>
            </w:r>
          </w:p>
        </w:tc>
        <w:tc>
          <w:tcPr>
            <w:tcW w:w="2025" w:type="dxa"/>
            <w:noWrap w:val="0"/>
            <w:vAlign w:val="top"/>
          </w:tcPr>
          <w:p w14:paraId="423FCCEA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59C3C1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675" w:type="dxa"/>
            <w:noWrap w:val="0"/>
            <w:vAlign w:val="center"/>
          </w:tcPr>
          <w:p w14:paraId="0F81D841">
            <w:pPr>
              <w:widowControl/>
              <w:kinsoku w:val="0"/>
              <w:snapToGrid w:val="0"/>
              <w:spacing w:before="205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83</w:t>
            </w:r>
          </w:p>
        </w:tc>
        <w:tc>
          <w:tcPr>
            <w:tcW w:w="5865" w:type="dxa"/>
            <w:noWrap w:val="0"/>
            <w:vAlign w:val="top"/>
          </w:tcPr>
          <w:p w14:paraId="5EE32F76">
            <w:pPr>
              <w:kinsoku w:val="0"/>
              <w:autoSpaceDE w:val="0"/>
              <w:autoSpaceDN w:val="0"/>
              <w:adjustRightInd w:val="0"/>
              <w:snapToGrid w:val="0"/>
              <w:spacing w:before="145" w:line="217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0"/>
                <w:kern w:val="0"/>
                <w:sz w:val="24"/>
                <w:szCs w:val="24"/>
                <w:highlight w:val="none"/>
                <w:lang w:val="en-US" w:eastAsia="en-US" w:bidi="ar-SA"/>
              </w:rPr>
              <w:t>习近平新时代中国特色社会主义思想大学习领航计划：全国</w:t>
            </w:r>
            <w:r>
              <w:rPr>
                <w:rFonts w:ascii="仿宋" w:hAnsi="仿宋" w:eastAsia="仿宋" w:cs="仿宋"/>
                <w:snapToGrid w:val="0"/>
                <w:color w:val="auto"/>
                <w:spacing w:val="1"/>
                <w:kern w:val="0"/>
                <w:sz w:val="24"/>
                <w:szCs w:val="24"/>
                <w:highlight w:val="none"/>
                <w:lang w:val="en-US" w:eastAsia="en-US" w:bidi="ar-SA"/>
              </w:rPr>
              <w:t>高校大学生讲思政课公开课展示活动、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1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spacing w:val="1"/>
                <w:kern w:val="0"/>
                <w:sz w:val="24"/>
                <w:szCs w:val="24"/>
                <w:highlight w:val="none"/>
                <w:lang w:val="en-US" w:eastAsia="en-US" w:bidi="ar-SA"/>
              </w:rPr>
              <w:t>我心中的思政课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1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17"/>
                <w:w w:val="101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——</w:t>
            </w:r>
            <w:r>
              <w:rPr>
                <w:rFonts w:ascii="仿宋" w:hAnsi="仿宋" w:eastAsia="仿宋" w:cs="仿宋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en-US" w:bidi="ar-SA"/>
              </w:rPr>
              <w:t>全国高校大学生微电影展示活动</w:t>
            </w:r>
          </w:p>
        </w:tc>
        <w:tc>
          <w:tcPr>
            <w:tcW w:w="2025" w:type="dxa"/>
            <w:noWrap w:val="0"/>
            <w:vAlign w:val="top"/>
          </w:tcPr>
          <w:p w14:paraId="7D6BC623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0F7F46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center"/>
          </w:tcPr>
          <w:p w14:paraId="338870BA">
            <w:pPr>
              <w:widowControl/>
              <w:kinsoku w:val="0"/>
              <w:snapToGrid w:val="0"/>
              <w:spacing w:before="200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84</w:t>
            </w:r>
          </w:p>
        </w:tc>
        <w:tc>
          <w:tcPr>
            <w:tcW w:w="5865" w:type="dxa"/>
            <w:noWrap w:val="0"/>
            <w:vAlign w:val="top"/>
          </w:tcPr>
          <w:p w14:paraId="4CB5DE38">
            <w:pPr>
              <w:kinsoku w:val="0"/>
              <w:autoSpaceDE w:val="0"/>
              <w:autoSpaceDN w:val="0"/>
              <w:adjustRightInd w:val="0"/>
              <w:snapToGrid w:val="0"/>
              <w:spacing w:before="140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全国学生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学宪法、讲宪法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比赛</w:t>
            </w:r>
          </w:p>
        </w:tc>
        <w:tc>
          <w:tcPr>
            <w:tcW w:w="2025" w:type="dxa"/>
            <w:noWrap w:val="0"/>
            <w:vAlign w:val="top"/>
          </w:tcPr>
          <w:p w14:paraId="06BBA98B">
            <w:pPr>
              <w:kinsoku w:val="0"/>
              <w:autoSpaceDE w:val="0"/>
              <w:autoSpaceDN w:val="0"/>
              <w:adjustRightInd w:val="0"/>
              <w:snapToGrid w:val="0"/>
              <w:spacing w:before="140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007687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05F81B65">
            <w:pPr>
              <w:widowControl/>
              <w:kinsoku w:val="0"/>
              <w:snapToGrid w:val="0"/>
              <w:spacing w:before="200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85</w:t>
            </w:r>
          </w:p>
        </w:tc>
        <w:tc>
          <w:tcPr>
            <w:tcW w:w="5865" w:type="dxa"/>
            <w:noWrap w:val="0"/>
            <w:vAlign w:val="top"/>
          </w:tcPr>
          <w:p w14:paraId="4B55CCF3">
            <w:pPr>
              <w:kinsoku w:val="0"/>
              <w:autoSpaceDE w:val="0"/>
              <w:autoSpaceDN w:val="0"/>
              <w:adjustRightInd w:val="0"/>
              <w:snapToGrid w:val="0"/>
              <w:spacing w:before="140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全国大学生模拟法庭竞赛</w:t>
            </w:r>
          </w:p>
        </w:tc>
        <w:tc>
          <w:tcPr>
            <w:tcW w:w="2025" w:type="dxa"/>
            <w:noWrap w:val="0"/>
            <w:vAlign w:val="top"/>
          </w:tcPr>
          <w:p w14:paraId="5FA43BD2">
            <w:pPr>
              <w:kinsoku w:val="0"/>
              <w:autoSpaceDE w:val="0"/>
              <w:autoSpaceDN w:val="0"/>
              <w:adjustRightInd w:val="0"/>
              <w:snapToGrid w:val="0"/>
              <w:spacing w:before="140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55B52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290D642D">
            <w:pPr>
              <w:widowControl/>
              <w:kinsoku w:val="0"/>
              <w:snapToGrid w:val="0"/>
              <w:spacing w:before="201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86</w:t>
            </w:r>
          </w:p>
        </w:tc>
        <w:tc>
          <w:tcPr>
            <w:tcW w:w="5865" w:type="dxa"/>
            <w:noWrap w:val="0"/>
            <w:vAlign w:val="top"/>
          </w:tcPr>
          <w:p w14:paraId="0960BF08">
            <w:pPr>
              <w:kinsoku w:val="0"/>
              <w:autoSpaceDE w:val="0"/>
              <w:autoSpaceDN w:val="0"/>
              <w:adjustRightInd w:val="0"/>
              <w:snapToGrid w:val="0"/>
              <w:spacing w:before="141" w:line="217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寻是杯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全国大学生公共管理决策对抗大赛</w:t>
            </w:r>
          </w:p>
        </w:tc>
        <w:tc>
          <w:tcPr>
            <w:tcW w:w="2025" w:type="dxa"/>
            <w:noWrap w:val="0"/>
            <w:vAlign w:val="top"/>
          </w:tcPr>
          <w:p w14:paraId="2AA1DABC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2D1345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06500BAC">
            <w:pPr>
              <w:widowControl/>
              <w:kinsoku w:val="0"/>
              <w:snapToGrid w:val="0"/>
              <w:spacing w:before="206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87</w:t>
            </w:r>
          </w:p>
        </w:tc>
        <w:tc>
          <w:tcPr>
            <w:tcW w:w="5865" w:type="dxa"/>
            <w:noWrap w:val="0"/>
            <w:vAlign w:val="top"/>
          </w:tcPr>
          <w:p w14:paraId="21429192">
            <w:pPr>
              <w:kinsoku w:val="0"/>
              <w:autoSpaceDE w:val="0"/>
              <w:autoSpaceDN w:val="0"/>
              <w:adjustRightInd w:val="0"/>
              <w:snapToGrid w:val="0"/>
              <w:spacing w:before="142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全国大学生英语竞赛</w:t>
            </w:r>
          </w:p>
        </w:tc>
        <w:tc>
          <w:tcPr>
            <w:tcW w:w="2025" w:type="dxa"/>
            <w:noWrap w:val="0"/>
            <w:vAlign w:val="top"/>
          </w:tcPr>
          <w:p w14:paraId="1668EF3A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0DEDF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55523EB5">
            <w:pPr>
              <w:widowControl/>
              <w:kinsoku w:val="0"/>
              <w:snapToGrid w:val="0"/>
              <w:spacing w:before="207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88</w:t>
            </w:r>
          </w:p>
        </w:tc>
        <w:tc>
          <w:tcPr>
            <w:tcW w:w="5865" w:type="dxa"/>
            <w:noWrap w:val="0"/>
            <w:vAlign w:val="top"/>
          </w:tcPr>
          <w:p w14:paraId="50177C30">
            <w:pPr>
              <w:kinsoku w:val="0"/>
              <w:autoSpaceDE w:val="0"/>
              <w:autoSpaceDN w:val="0"/>
              <w:adjustRightInd w:val="0"/>
              <w:snapToGrid w:val="0"/>
              <w:spacing w:before="143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全国普通高校美术教育专业学生基本功展示</w:t>
            </w:r>
          </w:p>
        </w:tc>
        <w:tc>
          <w:tcPr>
            <w:tcW w:w="2025" w:type="dxa"/>
            <w:noWrap w:val="0"/>
            <w:vAlign w:val="top"/>
          </w:tcPr>
          <w:p w14:paraId="6107EAE5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59B0C0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508A8149">
            <w:pPr>
              <w:widowControl/>
              <w:kinsoku w:val="0"/>
              <w:snapToGrid w:val="0"/>
              <w:spacing w:before="208" w:line="188" w:lineRule="auto"/>
              <w:ind w:left="196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8"/>
                <w:kern w:val="0"/>
                <w:sz w:val="24"/>
                <w:szCs w:val="24"/>
                <w:highlight w:val="none"/>
                <w:lang w:eastAsia="en-US" w:bidi="ar-SA"/>
              </w:rPr>
              <w:t>89</w:t>
            </w:r>
          </w:p>
        </w:tc>
        <w:tc>
          <w:tcPr>
            <w:tcW w:w="5865" w:type="dxa"/>
            <w:noWrap w:val="0"/>
            <w:vAlign w:val="top"/>
          </w:tcPr>
          <w:p w14:paraId="7FB300E0">
            <w:pPr>
              <w:kinsoku w:val="0"/>
              <w:autoSpaceDE w:val="0"/>
              <w:autoSpaceDN w:val="0"/>
              <w:adjustRightInd w:val="0"/>
              <w:snapToGrid w:val="0"/>
              <w:spacing w:before="143" w:line="215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全国美术作品展</w:t>
            </w:r>
          </w:p>
        </w:tc>
        <w:tc>
          <w:tcPr>
            <w:tcW w:w="2025" w:type="dxa"/>
            <w:noWrap w:val="0"/>
            <w:vAlign w:val="top"/>
          </w:tcPr>
          <w:p w14:paraId="066547DA">
            <w:pPr>
              <w:kinsoku w:val="0"/>
              <w:autoSpaceDE w:val="0"/>
              <w:autoSpaceDN w:val="0"/>
              <w:adjustRightInd w:val="0"/>
              <w:snapToGrid w:val="0"/>
              <w:spacing w:before="143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524359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75" w:type="dxa"/>
            <w:noWrap w:val="0"/>
            <w:vAlign w:val="top"/>
          </w:tcPr>
          <w:p w14:paraId="4D69449E">
            <w:pPr>
              <w:widowControl/>
              <w:kinsoku w:val="0"/>
              <w:snapToGrid w:val="0"/>
              <w:spacing w:before="209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90</w:t>
            </w:r>
          </w:p>
        </w:tc>
        <w:tc>
          <w:tcPr>
            <w:tcW w:w="5865" w:type="dxa"/>
            <w:noWrap w:val="0"/>
            <w:vAlign w:val="top"/>
          </w:tcPr>
          <w:p w14:paraId="5E57C101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全国高校音乐教育专业教育和学生基本功展示活动</w:t>
            </w:r>
          </w:p>
        </w:tc>
        <w:tc>
          <w:tcPr>
            <w:tcW w:w="2025" w:type="dxa"/>
            <w:noWrap w:val="0"/>
            <w:vAlign w:val="top"/>
          </w:tcPr>
          <w:p w14:paraId="0F3A45E9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168D45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1B63D83A">
            <w:pPr>
              <w:widowControl/>
              <w:kinsoku w:val="0"/>
              <w:snapToGrid w:val="0"/>
              <w:spacing w:before="210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91</w:t>
            </w:r>
          </w:p>
        </w:tc>
        <w:tc>
          <w:tcPr>
            <w:tcW w:w="5865" w:type="dxa"/>
            <w:noWrap w:val="0"/>
            <w:vAlign w:val="top"/>
          </w:tcPr>
          <w:p w14:paraId="6DC40131">
            <w:pPr>
              <w:kinsoku w:val="0"/>
              <w:autoSpaceDE w:val="0"/>
              <w:autoSpaceDN w:val="0"/>
              <w:adjustRightInd w:val="0"/>
              <w:snapToGrid w:val="0"/>
              <w:spacing w:before="145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全国大学生数学竞赛</w:t>
            </w:r>
          </w:p>
        </w:tc>
        <w:tc>
          <w:tcPr>
            <w:tcW w:w="2025" w:type="dxa"/>
            <w:noWrap w:val="0"/>
            <w:vAlign w:val="top"/>
          </w:tcPr>
          <w:p w14:paraId="41D1759F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2795A8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2A1508C3">
            <w:pPr>
              <w:widowControl/>
              <w:kinsoku w:val="0"/>
              <w:snapToGrid w:val="0"/>
              <w:spacing w:before="209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92</w:t>
            </w:r>
          </w:p>
        </w:tc>
        <w:tc>
          <w:tcPr>
            <w:tcW w:w="5865" w:type="dxa"/>
            <w:noWrap w:val="0"/>
            <w:vAlign w:val="top"/>
          </w:tcPr>
          <w:p w14:paraId="73EF4DDC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2"/>
                <w:kern w:val="0"/>
                <w:sz w:val="24"/>
                <w:szCs w:val="24"/>
                <w:highlight w:val="none"/>
                <w:lang w:val="en-US" w:eastAsia="en-US" w:bidi="ar-SA"/>
              </w:rPr>
              <w:t>“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2"/>
                <w:kern w:val="0"/>
                <w:sz w:val="24"/>
                <w:szCs w:val="24"/>
                <w:highlight w:val="none"/>
                <w:lang w:val="en-US" w:eastAsia="en-US" w:bidi="ar-SA"/>
              </w:rPr>
              <w:t>格致杯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2"/>
                <w:kern w:val="0"/>
                <w:sz w:val="24"/>
                <w:szCs w:val="24"/>
                <w:highlight w:val="none"/>
                <w:lang w:val="en-US" w:eastAsia="en-US" w:bidi="ar-SA"/>
              </w:rPr>
              <w:t>”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2"/>
                <w:kern w:val="0"/>
                <w:sz w:val="24"/>
                <w:szCs w:val="24"/>
                <w:highlight w:val="none"/>
                <w:lang w:val="en-US" w:eastAsia="en-US" w:bidi="ar-SA"/>
              </w:rPr>
              <w:t>物理师范生教学技能和自制教具与设计实</w:t>
            </w:r>
            <w:r>
              <w:rPr>
                <w:rFonts w:ascii="仿宋" w:hAnsi="仿宋" w:eastAsia="仿宋" w:cs="仿宋"/>
                <w:snapToGrid w:val="0"/>
                <w:color w:val="auto"/>
                <w:spacing w:val="-23"/>
                <w:kern w:val="0"/>
                <w:sz w:val="24"/>
                <w:szCs w:val="24"/>
                <w:highlight w:val="none"/>
                <w:lang w:val="en-US" w:eastAsia="en-US" w:bidi="ar-SA"/>
              </w:rPr>
              <w:t>验展评活动</w:t>
            </w:r>
          </w:p>
        </w:tc>
        <w:tc>
          <w:tcPr>
            <w:tcW w:w="2025" w:type="dxa"/>
            <w:noWrap w:val="0"/>
            <w:vAlign w:val="top"/>
          </w:tcPr>
          <w:p w14:paraId="6D00BBA4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6FCE7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4E36C269">
            <w:pPr>
              <w:widowControl/>
              <w:kinsoku w:val="0"/>
              <w:snapToGrid w:val="0"/>
              <w:spacing w:before="209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93</w:t>
            </w:r>
          </w:p>
        </w:tc>
        <w:tc>
          <w:tcPr>
            <w:tcW w:w="5865" w:type="dxa"/>
            <w:noWrap w:val="0"/>
            <w:vAlign w:val="top"/>
          </w:tcPr>
          <w:p w14:paraId="03B2F81B">
            <w:pPr>
              <w:kinsoku w:val="0"/>
              <w:autoSpaceDE w:val="0"/>
              <w:autoSpaceDN w:val="0"/>
              <w:adjustRightInd w:val="0"/>
              <w:snapToGrid w:val="0"/>
              <w:spacing w:before="142" w:line="218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全国科学教育专业师范生教学技能创新大赛</w:t>
            </w:r>
          </w:p>
        </w:tc>
        <w:tc>
          <w:tcPr>
            <w:tcW w:w="2025" w:type="dxa"/>
            <w:noWrap w:val="0"/>
            <w:vAlign w:val="top"/>
          </w:tcPr>
          <w:p w14:paraId="6E6D26ED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51C3DE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75" w:type="dxa"/>
            <w:noWrap w:val="0"/>
            <w:vAlign w:val="top"/>
          </w:tcPr>
          <w:p w14:paraId="53D3D4EB">
            <w:pPr>
              <w:widowControl/>
              <w:kinsoku w:val="0"/>
              <w:snapToGrid w:val="0"/>
              <w:spacing w:before="209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94</w:t>
            </w:r>
          </w:p>
        </w:tc>
        <w:tc>
          <w:tcPr>
            <w:tcW w:w="5865" w:type="dxa"/>
            <w:noWrap w:val="0"/>
            <w:vAlign w:val="top"/>
          </w:tcPr>
          <w:p w14:paraId="17BAAB78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7"/>
                <w:kern w:val="0"/>
                <w:sz w:val="24"/>
                <w:szCs w:val="24"/>
                <w:highlight w:val="none"/>
                <w:lang w:val="en-US" w:eastAsia="en-US" w:bidi="ar-SA"/>
              </w:rPr>
              <w:t>全国单项体育运动锦标赛、啦啦操项目国家级及以上单项赛事</w:t>
            </w:r>
          </w:p>
        </w:tc>
        <w:tc>
          <w:tcPr>
            <w:tcW w:w="2025" w:type="dxa"/>
            <w:noWrap w:val="0"/>
            <w:vAlign w:val="top"/>
          </w:tcPr>
          <w:p w14:paraId="183BEDBF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440057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675" w:type="dxa"/>
            <w:noWrap w:val="0"/>
            <w:vAlign w:val="top"/>
          </w:tcPr>
          <w:p w14:paraId="09B91952">
            <w:pPr>
              <w:widowControl/>
              <w:kinsoku w:val="0"/>
              <w:snapToGrid w:val="0"/>
              <w:spacing w:before="209" w:line="188" w:lineRule="auto"/>
              <w:ind w:left="19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eastAsia="en-US" w:bidi="ar-SA"/>
              </w:rPr>
              <w:t>95</w:t>
            </w:r>
          </w:p>
        </w:tc>
        <w:tc>
          <w:tcPr>
            <w:tcW w:w="5865" w:type="dxa"/>
            <w:noWrap w:val="0"/>
            <w:vAlign w:val="top"/>
          </w:tcPr>
          <w:p w14:paraId="4D8B9C97">
            <w:pPr>
              <w:kinsoku w:val="0"/>
              <w:autoSpaceDE w:val="0"/>
              <w:autoSpaceDN w:val="0"/>
              <w:adjustRightInd w:val="0"/>
              <w:snapToGrid w:val="0"/>
              <w:spacing w:before="145" w:line="216" w:lineRule="auto"/>
              <w:ind w:left="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 xml:space="preserve">FANUC 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杯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·</w:t>
            </w: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中国职业技术师范院校教学技能比赛</w:t>
            </w:r>
          </w:p>
        </w:tc>
        <w:tc>
          <w:tcPr>
            <w:tcW w:w="2025" w:type="dxa"/>
            <w:noWrap w:val="0"/>
            <w:vAlign w:val="top"/>
          </w:tcPr>
          <w:p w14:paraId="6D5030BF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2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</w:tbl>
    <w:p w14:paraId="78F1FE3D">
      <w:pP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spacing w:val="-1"/>
          <w:kern w:val="0"/>
          <w:sz w:val="28"/>
          <w:szCs w:val="28"/>
          <w:highlight w:val="none"/>
          <w:lang w:val="en-US" w:eastAsia="zh-CN" w:bidi="ar-SA"/>
        </w:rPr>
        <w:t>三类竞赛（10 项）</w:t>
      </w:r>
    </w:p>
    <w:tbl>
      <w:tblPr>
        <w:tblStyle w:val="4"/>
        <w:tblW w:w="8565" w:type="dxa"/>
        <w:tblInd w:w="-19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5865"/>
        <w:gridCol w:w="2025"/>
      </w:tblGrid>
      <w:tr w14:paraId="57BF1A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75" w:type="dxa"/>
            <w:noWrap w:val="0"/>
            <w:vAlign w:val="top"/>
          </w:tcPr>
          <w:p w14:paraId="229F1A6D">
            <w:pPr>
              <w:widowControl/>
              <w:kinsoku w:val="0"/>
              <w:snapToGrid w:val="0"/>
              <w:spacing w:before="156" w:line="235" w:lineRule="exact"/>
              <w:ind w:left="74"/>
              <w:jc w:val="left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4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序号</w:t>
            </w:r>
          </w:p>
        </w:tc>
        <w:tc>
          <w:tcPr>
            <w:tcW w:w="5865" w:type="dxa"/>
            <w:noWrap w:val="0"/>
            <w:vAlign w:val="top"/>
          </w:tcPr>
          <w:p w14:paraId="29314637">
            <w:pPr>
              <w:widowControl/>
              <w:kinsoku w:val="0"/>
              <w:snapToGrid w:val="0"/>
              <w:spacing w:before="153" w:line="239" w:lineRule="exact"/>
              <w:jc w:val="center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12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竞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9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-12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赛  名   称</w:t>
            </w:r>
          </w:p>
        </w:tc>
        <w:tc>
          <w:tcPr>
            <w:tcW w:w="2025" w:type="dxa"/>
            <w:noWrap w:val="0"/>
            <w:vAlign w:val="top"/>
          </w:tcPr>
          <w:p w14:paraId="2BC0A772">
            <w:pPr>
              <w:widowControl/>
              <w:kinsoku w:val="0"/>
              <w:snapToGrid w:val="0"/>
              <w:spacing w:before="155" w:line="232" w:lineRule="exact"/>
              <w:jc w:val="center"/>
              <w:textAlignment w:val="baseline"/>
              <w:rPr>
                <w:rFonts w:hint="default" w:ascii="微软雅黑" w:hAnsi="微软雅黑" w:eastAsia="微软雅黑" w:cs="微软雅黑"/>
                <w:snapToGrid w:val="0"/>
                <w:color w:val="auto"/>
                <w:kern w:val="0"/>
                <w:sz w:val="23"/>
                <w:szCs w:val="23"/>
                <w:highlight w:val="none"/>
                <w:lang w:eastAsia="en-US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备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4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 xml:space="preserve">   </w:t>
            </w:r>
            <w:r>
              <w:rPr>
                <w:rFonts w:hint="default" w:ascii="微软雅黑" w:hAnsi="微软雅黑" w:eastAsia="微软雅黑" w:cs="微软雅黑"/>
                <w:snapToGrid w:val="0"/>
                <w:color w:val="auto"/>
                <w:spacing w:val="1"/>
                <w:kern w:val="0"/>
                <w:position w:val="-1"/>
                <w:sz w:val="23"/>
                <w:szCs w:val="23"/>
                <w:highlight w:val="none"/>
                <w:lang w:eastAsia="en-US" w:bidi="ar-SA"/>
              </w:rPr>
              <w:t>注</w:t>
            </w:r>
          </w:p>
        </w:tc>
      </w:tr>
      <w:tr w14:paraId="29072F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top"/>
          </w:tcPr>
          <w:p w14:paraId="1CDD9A9B">
            <w:pPr>
              <w:widowControl/>
              <w:kinsoku w:val="0"/>
              <w:snapToGrid w:val="0"/>
              <w:spacing w:line="240" w:lineRule="auto"/>
              <w:jc w:val="left"/>
              <w:textAlignment w:val="baseline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eastAsia="en-US" w:bidi="ar-SA"/>
              </w:rPr>
            </w:pPr>
          </w:p>
        </w:tc>
        <w:tc>
          <w:tcPr>
            <w:tcW w:w="5865" w:type="dxa"/>
            <w:noWrap w:val="0"/>
            <w:vAlign w:val="top"/>
          </w:tcPr>
          <w:p w14:paraId="67642FB8">
            <w:pPr>
              <w:kinsoku w:val="0"/>
              <w:autoSpaceDE w:val="0"/>
              <w:autoSpaceDN w:val="0"/>
              <w:adjustRightInd w:val="0"/>
              <w:snapToGrid w:val="0"/>
              <w:spacing w:before="140" w:line="215" w:lineRule="auto"/>
              <w:ind w:left="24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一类、二类竞赛的全区性选拔赛</w:t>
            </w:r>
          </w:p>
        </w:tc>
        <w:tc>
          <w:tcPr>
            <w:tcW w:w="2025" w:type="dxa"/>
            <w:noWrap w:val="0"/>
            <w:vAlign w:val="top"/>
          </w:tcPr>
          <w:p w14:paraId="6BD7E5F1">
            <w:pPr>
              <w:widowControl/>
              <w:kinsoku w:val="0"/>
              <w:snapToGrid w:val="0"/>
              <w:spacing w:line="240" w:lineRule="auto"/>
              <w:jc w:val="left"/>
              <w:textAlignment w:val="baseline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eastAsia="en-US" w:bidi="ar-SA"/>
              </w:rPr>
            </w:pPr>
          </w:p>
        </w:tc>
      </w:tr>
      <w:tr w14:paraId="307825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top"/>
          </w:tcPr>
          <w:p w14:paraId="18DBFD85">
            <w:pPr>
              <w:widowControl/>
              <w:kinsoku w:val="0"/>
              <w:snapToGrid w:val="0"/>
              <w:spacing w:line="240" w:lineRule="auto"/>
              <w:jc w:val="left"/>
              <w:textAlignment w:val="baseline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eastAsia="en-US" w:bidi="ar-SA"/>
              </w:rPr>
            </w:pPr>
          </w:p>
        </w:tc>
        <w:tc>
          <w:tcPr>
            <w:tcW w:w="5865" w:type="dxa"/>
            <w:noWrap w:val="0"/>
            <w:vAlign w:val="top"/>
          </w:tcPr>
          <w:p w14:paraId="5A663E9E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广西高校大学生学科专业竞赛</w:t>
            </w:r>
          </w:p>
        </w:tc>
        <w:tc>
          <w:tcPr>
            <w:tcW w:w="2025" w:type="dxa"/>
            <w:noWrap w:val="0"/>
            <w:vAlign w:val="top"/>
          </w:tcPr>
          <w:p w14:paraId="68D1532B">
            <w:pPr>
              <w:kinsoku w:val="0"/>
              <w:autoSpaceDE w:val="0"/>
              <w:autoSpaceDN w:val="0"/>
              <w:adjustRightInd w:val="0"/>
              <w:snapToGrid w:val="0"/>
              <w:spacing w:before="141" w:line="217" w:lineRule="auto"/>
              <w:ind w:left="22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教育厅统一下文</w:t>
            </w:r>
          </w:p>
        </w:tc>
      </w:tr>
      <w:tr w14:paraId="767AC8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top"/>
          </w:tcPr>
          <w:p w14:paraId="4AF24A7D">
            <w:pPr>
              <w:widowControl/>
              <w:kinsoku w:val="0"/>
              <w:snapToGrid w:val="0"/>
              <w:spacing w:before="196" w:line="188" w:lineRule="auto"/>
              <w:ind w:left="267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1</w:t>
            </w:r>
          </w:p>
        </w:tc>
        <w:tc>
          <w:tcPr>
            <w:tcW w:w="5865" w:type="dxa"/>
            <w:noWrap w:val="0"/>
            <w:vAlign w:val="top"/>
          </w:tcPr>
          <w:p w14:paraId="1322286E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全区师范生信息化教学应用大赛</w:t>
            </w:r>
          </w:p>
        </w:tc>
        <w:tc>
          <w:tcPr>
            <w:tcW w:w="2025" w:type="dxa"/>
            <w:noWrap w:val="0"/>
            <w:vAlign w:val="top"/>
          </w:tcPr>
          <w:p w14:paraId="4D00BFEE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70C99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top"/>
          </w:tcPr>
          <w:p w14:paraId="2BA2DF8C">
            <w:pPr>
              <w:widowControl/>
              <w:kinsoku w:val="0"/>
              <w:snapToGrid w:val="0"/>
              <w:spacing w:before="197" w:line="188" w:lineRule="auto"/>
              <w:ind w:left="244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2</w:t>
            </w:r>
          </w:p>
        </w:tc>
        <w:tc>
          <w:tcPr>
            <w:tcW w:w="5865" w:type="dxa"/>
            <w:noWrap w:val="0"/>
            <w:vAlign w:val="top"/>
          </w:tcPr>
          <w:p w14:paraId="0206BCB0">
            <w:pPr>
              <w:kinsoku w:val="0"/>
              <w:autoSpaceDE w:val="0"/>
              <w:autoSpaceDN w:val="0"/>
              <w:adjustRightInd w:val="0"/>
              <w:snapToGrid w:val="0"/>
              <w:spacing w:before="142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全区师德师风演讲比赛</w:t>
            </w:r>
          </w:p>
        </w:tc>
        <w:tc>
          <w:tcPr>
            <w:tcW w:w="2025" w:type="dxa"/>
            <w:noWrap w:val="0"/>
            <w:vAlign w:val="top"/>
          </w:tcPr>
          <w:p w14:paraId="56CC54F6">
            <w:pPr>
              <w:kinsoku w:val="0"/>
              <w:autoSpaceDE w:val="0"/>
              <w:autoSpaceDN w:val="0"/>
              <w:adjustRightInd w:val="0"/>
              <w:snapToGrid w:val="0"/>
              <w:spacing w:before="141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58BFB9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top"/>
          </w:tcPr>
          <w:p w14:paraId="0701D645">
            <w:pPr>
              <w:widowControl/>
              <w:kinsoku w:val="0"/>
              <w:snapToGrid w:val="0"/>
              <w:spacing w:before="197" w:line="188" w:lineRule="auto"/>
              <w:ind w:left="249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3</w:t>
            </w:r>
          </w:p>
        </w:tc>
        <w:tc>
          <w:tcPr>
            <w:tcW w:w="5865" w:type="dxa"/>
            <w:noWrap w:val="0"/>
            <w:vAlign w:val="top"/>
          </w:tcPr>
          <w:p w14:paraId="7DE8F0D4">
            <w:pPr>
              <w:kinsoku w:val="0"/>
              <w:autoSpaceDE w:val="0"/>
              <w:autoSpaceDN w:val="0"/>
              <w:adjustRightInd w:val="0"/>
              <w:snapToGrid w:val="0"/>
              <w:spacing w:before="142" w:line="215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全国法科学生写作大赛</w:t>
            </w:r>
          </w:p>
        </w:tc>
        <w:tc>
          <w:tcPr>
            <w:tcW w:w="2025" w:type="dxa"/>
            <w:noWrap w:val="0"/>
            <w:vAlign w:val="top"/>
          </w:tcPr>
          <w:p w14:paraId="7683722A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53649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75" w:type="dxa"/>
            <w:noWrap w:val="0"/>
            <w:vAlign w:val="top"/>
          </w:tcPr>
          <w:p w14:paraId="04E5A896">
            <w:pPr>
              <w:widowControl/>
              <w:kinsoku w:val="0"/>
              <w:snapToGrid w:val="0"/>
              <w:spacing w:before="198" w:line="188" w:lineRule="auto"/>
              <w:ind w:left="243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4</w:t>
            </w:r>
          </w:p>
        </w:tc>
        <w:tc>
          <w:tcPr>
            <w:tcW w:w="5865" w:type="dxa"/>
            <w:noWrap w:val="0"/>
            <w:vAlign w:val="top"/>
          </w:tcPr>
          <w:p w14:paraId="65677043">
            <w:pPr>
              <w:kinsoku w:val="0"/>
              <w:autoSpaceDE w:val="0"/>
              <w:autoSpaceDN w:val="0"/>
              <w:adjustRightInd w:val="0"/>
              <w:snapToGrid w:val="0"/>
              <w:spacing w:before="143" w:line="217" w:lineRule="auto"/>
              <w:ind w:left="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  <w:t>中国</w:t>
            </w: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  <w:t>-</w:t>
            </w:r>
            <w:r>
              <w:rPr>
                <w:rFonts w:ascii="仿宋" w:hAnsi="仿宋" w:eastAsia="仿宋" w:cs="仿宋"/>
                <w:snapToGrid w:val="0"/>
                <w:color w:val="auto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  <w:t>东盟教育交流周</w:t>
            </w:r>
          </w:p>
        </w:tc>
        <w:tc>
          <w:tcPr>
            <w:tcW w:w="2025" w:type="dxa"/>
            <w:noWrap w:val="0"/>
            <w:vAlign w:val="top"/>
          </w:tcPr>
          <w:p w14:paraId="73CEAC25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732D1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top"/>
          </w:tcPr>
          <w:p w14:paraId="0C51C88E">
            <w:pPr>
              <w:widowControl/>
              <w:kinsoku w:val="0"/>
              <w:snapToGrid w:val="0"/>
              <w:spacing w:before="202" w:line="185" w:lineRule="auto"/>
              <w:ind w:left="251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5</w:t>
            </w:r>
          </w:p>
        </w:tc>
        <w:tc>
          <w:tcPr>
            <w:tcW w:w="5865" w:type="dxa"/>
            <w:noWrap w:val="0"/>
            <w:vAlign w:val="top"/>
          </w:tcPr>
          <w:p w14:paraId="37BBC037">
            <w:pPr>
              <w:kinsoku w:val="0"/>
              <w:autoSpaceDE w:val="0"/>
              <w:autoSpaceDN w:val="0"/>
              <w:adjustRightInd w:val="0"/>
              <w:snapToGrid w:val="0"/>
              <w:spacing w:before="138" w:line="215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全国高等师范院校大学生化学实验邀请赛</w:t>
            </w:r>
          </w:p>
        </w:tc>
        <w:tc>
          <w:tcPr>
            <w:tcW w:w="2025" w:type="dxa"/>
            <w:noWrap w:val="0"/>
            <w:vAlign w:val="top"/>
          </w:tcPr>
          <w:p w14:paraId="3F686164">
            <w:pPr>
              <w:kinsoku w:val="0"/>
              <w:autoSpaceDE w:val="0"/>
              <w:autoSpaceDN w:val="0"/>
              <w:adjustRightInd w:val="0"/>
              <w:snapToGrid w:val="0"/>
              <w:spacing w:before="138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590E5C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top"/>
          </w:tcPr>
          <w:p w14:paraId="24086154">
            <w:pPr>
              <w:widowControl/>
              <w:kinsoku w:val="0"/>
              <w:snapToGrid w:val="0"/>
              <w:spacing w:before="199" w:line="188" w:lineRule="auto"/>
              <w:ind w:left="25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6</w:t>
            </w:r>
          </w:p>
        </w:tc>
        <w:tc>
          <w:tcPr>
            <w:tcW w:w="5865" w:type="dxa"/>
            <w:noWrap w:val="0"/>
            <w:vAlign w:val="top"/>
          </w:tcPr>
          <w:p w14:paraId="59301735">
            <w:pPr>
              <w:kinsoku w:val="0"/>
              <w:autoSpaceDE w:val="0"/>
              <w:autoSpaceDN w:val="0"/>
              <w:adjustRightInd w:val="0"/>
              <w:snapToGrid w:val="0"/>
              <w:spacing w:before="139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广西高校国际中文教育教学技能大赛</w:t>
            </w:r>
          </w:p>
        </w:tc>
        <w:tc>
          <w:tcPr>
            <w:tcW w:w="2025" w:type="dxa"/>
            <w:noWrap w:val="0"/>
            <w:vAlign w:val="top"/>
          </w:tcPr>
          <w:p w14:paraId="47448324">
            <w:pPr>
              <w:kinsoku w:val="0"/>
              <w:autoSpaceDE w:val="0"/>
              <w:autoSpaceDN w:val="0"/>
              <w:adjustRightInd w:val="0"/>
              <w:snapToGrid w:val="0"/>
              <w:spacing w:before="139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31590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75" w:type="dxa"/>
            <w:noWrap w:val="0"/>
            <w:vAlign w:val="top"/>
          </w:tcPr>
          <w:p w14:paraId="457D65BB">
            <w:pPr>
              <w:widowControl/>
              <w:kinsoku w:val="0"/>
              <w:snapToGrid w:val="0"/>
              <w:spacing w:before="203" w:line="185" w:lineRule="auto"/>
              <w:ind w:left="248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7</w:t>
            </w:r>
          </w:p>
        </w:tc>
        <w:tc>
          <w:tcPr>
            <w:tcW w:w="5865" w:type="dxa"/>
            <w:noWrap w:val="0"/>
            <w:vAlign w:val="top"/>
          </w:tcPr>
          <w:p w14:paraId="516E12BF">
            <w:pPr>
              <w:kinsoku w:val="0"/>
              <w:autoSpaceDE w:val="0"/>
              <w:autoSpaceDN w:val="0"/>
              <w:adjustRightInd w:val="0"/>
              <w:snapToGrid w:val="0"/>
              <w:spacing w:before="139" w:line="215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广西艺术作品展</w:t>
            </w:r>
          </w:p>
        </w:tc>
        <w:tc>
          <w:tcPr>
            <w:tcW w:w="2025" w:type="dxa"/>
            <w:noWrap w:val="0"/>
            <w:vAlign w:val="top"/>
          </w:tcPr>
          <w:p w14:paraId="719D9201">
            <w:pPr>
              <w:kinsoku w:val="0"/>
              <w:autoSpaceDE w:val="0"/>
              <w:autoSpaceDN w:val="0"/>
              <w:adjustRightInd w:val="0"/>
              <w:snapToGrid w:val="0"/>
              <w:spacing w:before="139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1C3EB7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75" w:type="dxa"/>
            <w:noWrap w:val="0"/>
            <w:vAlign w:val="top"/>
          </w:tcPr>
          <w:p w14:paraId="78A48CB7">
            <w:pPr>
              <w:widowControl/>
              <w:kinsoku w:val="0"/>
              <w:snapToGrid w:val="0"/>
              <w:spacing w:before="196" w:line="188" w:lineRule="auto"/>
              <w:ind w:left="254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8</w:t>
            </w:r>
          </w:p>
        </w:tc>
        <w:tc>
          <w:tcPr>
            <w:tcW w:w="5865" w:type="dxa"/>
            <w:noWrap w:val="0"/>
            <w:vAlign w:val="top"/>
          </w:tcPr>
          <w:p w14:paraId="52948122">
            <w:pPr>
              <w:kinsoku w:val="0"/>
              <w:autoSpaceDE w:val="0"/>
              <w:autoSpaceDN w:val="0"/>
              <w:adjustRightInd w:val="0"/>
              <w:snapToGrid w:val="0"/>
              <w:spacing w:before="136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广西音乐舞蹈比赛</w:t>
            </w:r>
          </w:p>
        </w:tc>
        <w:tc>
          <w:tcPr>
            <w:tcW w:w="2025" w:type="dxa"/>
            <w:noWrap w:val="0"/>
            <w:vAlign w:val="top"/>
          </w:tcPr>
          <w:p w14:paraId="3825F569">
            <w:pPr>
              <w:kinsoku w:val="0"/>
              <w:autoSpaceDE w:val="0"/>
              <w:autoSpaceDN w:val="0"/>
              <w:adjustRightInd w:val="0"/>
              <w:snapToGrid w:val="0"/>
              <w:spacing w:before="136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768E76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75" w:type="dxa"/>
            <w:noWrap w:val="0"/>
            <w:vAlign w:val="top"/>
          </w:tcPr>
          <w:p w14:paraId="0CA90634">
            <w:pPr>
              <w:widowControl/>
              <w:kinsoku w:val="0"/>
              <w:snapToGrid w:val="0"/>
              <w:spacing w:before="197" w:line="188" w:lineRule="auto"/>
              <w:ind w:left="249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  <w:t>9</w:t>
            </w:r>
          </w:p>
        </w:tc>
        <w:tc>
          <w:tcPr>
            <w:tcW w:w="5865" w:type="dxa"/>
            <w:noWrap w:val="0"/>
            <w:vAlign w:val="top"/>
          </w:tcPr>
          <w:p w14:paraId="7127E5BD">
            <w:pPr>
              <w:kinsoku w:val="0"/>
              <w:autoSpaceDE w:val="0"/>
              <w:autoSpaceDN w:val="0"/>
              <w:adjustRightInd w:val="0"/>
              <w:snapToGrid w:val="0"/>
              <w:spacing w:before="143" w:line="217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en-US" w:bidi="ar-SA"/>
              </w:rPr>
              <w:t>广西学生体育竞赛</w:t>
            </w:r>
          </w:p>
        </w:tc>
        <w:tc>
          <w:tcPr>
            <w:tcW w:w="2025" w:type="dxa"/>
            <w:noWrap w:val="0"/>
            <w:vAlign w:val="top"/>
          </w:tcPr>
          <w:p w14:paraId="7D19B7CD">
            <w:pPr>
              <w:kinsoku w:val="0"/>
              <w:autoSpaceDE w:val="0"/>
              <w:autoSpaceDN w:val="0"/>
              <w:adjustRightInd w:val="0"/>
              <w:snapToGrid w:val="0"/>
              <w:spacing w:before="142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  <w:tr w14:paraId="3F31DF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75" w:type="dxa"/>
            <w:noWrap w:val="0"/>
            <w:vAlign w:val="top"/>
          </w:tcPr>
          <w:p w14:paraId="54FF584F">
            <w:pPr>
              <w:widowControl/>
              <w:kinsoku w:val="0"/>
              <w:snapToGrid w:val="0"/>
              <w:spacing w:before="199" w:line="188" w:lineRule="auto"/>
              <w:ind w:left="210"/>
              <w:jc w:val="left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4"/>
                <w:szCs w:val="24"/>
                <w:highlight w:val="none"/>
                <w:lang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eastAsia="en-US" w:bidi="ar-SA"/>
              </w:rPr>
              <w:t>10</w:t>
            </w:r>
          </w:p>
        </w:tc>
        <w:tc>
          <w:tcPr>
            <w:tcW w:w="5865" w:type="dxa"/>
            <w:noWrap w:val="0"/>
            <w:vAlign w:val="top"/>
          </w:tcPr>
          <w:p w14:paraId="7B0FC8E3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广西大学生单项体育竞赛</w:t>
            </w:r>
          </w:p>
        </w:tc>
        <w:tc>
          <w:tcPr>
            <w:tcW w:w="2025" w:type="dxa"/>
            <w:noWrap w:val="0"/>
            <w:vAlign w:val="top"/>
          </w:tcPr>
          <w:p w14:paraId="03C4AB93">
            <w:pPr>
              <w:kinsoku w:val="0"/>
              <w:autoSpaceDE w:val="0"/>
              <w:autoSpaceDN w:val="0"/>
              <w:adjustRightInd w:val="0"/>
              <w:snapToGrid w:val="0"/>
              <w:spacing w:before="144" w:line="216" w:lineRule="auto"/>
              <w:ind w:left="5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en-US" w:bidi="ar-SA"/>
              </w:rPr>
              <w:t>根据教指委意见纳入</w:t>
            </w:r>
          </w:p>
        </w:tc>
      </w:tr>
    </w:tbl>
    <w:p w14:paraId="354DC537">
      <w:pPr>
        <w:kinsoku w:val="0"/>
        <w:autoSpaceDE w:val="0"/>
        <w:autoSpaceDN w:val="0"/>
        <w:adjustRightInd w:val="0"/>
        <w:snapToGrid w:val="0"/>
        <w:spacing w:before="78" w:line="225" w:lineRule="auto"/>
        <w:ind w:left="39"/>
        <w:jc w:val="left"/>
        <w:textAlignment w:val="baseline"/>
        <w:rPr>
          <w:rFonts w:ascii="仿宋" w:hAnsi="仿宋" w:eastAsia="仿宋" w:cs="仿宋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auto"/>
          <w:spacing w:val="-8"/>
          <w:kern w:val="0"/>
          <w:sz w:val="24"/>
          <w:szCs w:val="24"/>
          <w:highlight w:val="none"/>
          <w:lang w:val="en-US" w:eastAsia="en-US" w:bidi="ar-SA"/>
        </w:rPr>
        <w:t>注：</w:t>
      </w:r>
    </w:p>
    <w:p w14:paraId="18AC09F3">
      <w:pPr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before="20" w:line="227" w:lineRule="auto"/>
        <w:ind w:right="211" w:rightChars="0"/>
        <w:jc w:val="left"/>
        <w:textAlignment w:val="baseline"/>
        <w:rPr>
          <w:rFonts w:ascii="仿宋" w:hAnsi="仿宋" w:eastAsia="仿宋" w:cs="仿宋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zh-CN" w:bidi="ar-SA"/>
        </w:rPr>
        <w:t>1.</w:t>
      </w:r>
      <w:r>
        <w:rPr>
          <w:rFonts w:ascii="仿宋" w:hAnsi="仿宋" w:eastAsia="仿宋" w:cs="仿宋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en-US" w:bidi="ar-SA"/>
        </w:rPr>
        <w:t>本表中全国普通高校学科竞赛</w:t>
      </w:r>
      <w:r>
        <w:rPr>
          <w:rFonts w:ascii="Times New Roman" w:hAnsi="Times New Roman" w:eastAsia="Times New Roman" w:cs="Times New Roman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en-US" w:bidi="ar-SA"/>
        </w:rPr>
        <w:t>“</w:t>
      </w:r>
      <w:r>
        <w:rPr>
          <w:rFonts w:ascii="仿宋" w:hAnsi="仿宋" w:eastAsia="仿宋" w:cs="仿宋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en-US" w:bidi="ar-SA"/>
        </w:rPr>
        <w:t>排行榜中的竞赛</w:t>
      </w:r>
      <w:r>
        <w:rPr>
          <w:rFonts w:ascii="Times New Roman" w:hAnsi="Times New Roman" w:eastAsia="Times New Roman" w:cs="Times New Roman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en-US" w:bidi="ar-SA"/>
        </w:rPr>
        <w:t>”</w:t>
      </w:r>
      <w:r>
        <w:rPr>
          <w:rFonts w:ascii="仿宋" w:hAnsi="仿宋" w:eastAsia="仿宋" w:cs="仿宋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en-US" w:bidi="ar-SA"/>
        </w:rPr>
        <w:t>将根据中国高等教育学会</w:t>
      </w:r>
      <w:r>
        <w:rPr>
          <w:rFonts w:ascii="仿宋" w:hAnsi="仿宋" w:eastAsia="仿宋" w:cs="仿宋"/>
          <w:snapToGrid w:val="0"/>
          <w:color w:val="auto"/>
          <w:spacing w:val="-2"/>
          <w:kern w:val="0"/>
          <w:sz w:val="24"/>
          <w:szCs w:val="24"/>
          <w:highlight w:val="none"/>
          <w:lang w:val="en-US" w:eastAsia="en-US" w:bidi="ar-SA"/>
        </w:rPr>
        <w:t>《全国普通高校学科竞赛排行榜》每年发布认定的学科竞赛进行动态调整。</w:t>
      </w:r>
    </w:p>
    <w:p w14:paraId="2B8286BB">
      <w:r>
        <w:rPr>
          <w:rFonts w:hint="eastAsia" w:ascii="Times New Roman" w:hAnsi="Times New Roman" w:eastAsia="宋体" w:cs="Times New Roman"/>
          <w:snapToGrid w:val="0"/>
          <w:color w:val="auto"/>
          <w:kern w:val="0"/>
          <w:sz w:val="24"/>
          <w:szCs w:val="24"/>
          <w:highlight w:val="none"/>
          <w:lang w:val="en-US" w:eastAsia="zh-CN" w:bidi="ar-SA"/>
        </w:rPr>
        <w:t>2.</w:t>
      </w:r>
      <w:r>
        <w:rPr>
          <w:rFonts w:ascii="Times New Roman" w:hAnsi="Times New Roman" w:eastAsia="Times New Roman" w:cs="Times New Roman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  <w:t>“</w:t>
      </w:r>
      <w:r>
        <w:rPr>
          <w:rFonts w:ascii="仿宋" w:hAnsi="仿宋" w:eastAsia="仿宋" w:cs="仿宋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  <w:t>中国国际</w:t>
      </w:r>
      <w:r>
        <w:rPr>
          <w:rFonts w:ascii="Times New Roman" w:hAnsi="Times New Roman" w:eastAsia="Times New Roman" w:cs="Times New Roman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  <w:t>‘</w:t>
      </w:r>
      <w:r>
        <w:rPr>
          <w:rFonts w:ascii="仿宋" w:hAnsi="仿宋" w:eastAsia="仿宋" w:cs="仿宋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  <w:t>互联网</w:t>
      </w:r>
      <w:r>
        <w:rPr>
          <w:rFonts w:ascii="Times New Roman" w:hAnsi="Times New Roman" w:eastAsia="Times New Roman" w:cs="Times New Roman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  <w:t>+’</w:t>
      </w:r>
      <w:r>
        <w:rPr>
          <w:rFonts w:ascii="仿宋" w:hAnsi="仿宋" w:eastAsia="仿宋" w:cs="仿宋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  <w:t>大学生创新创业大赛</w:t>
      </w:r>
      <w:r>
        <w:rPr>
          <w:rFonts w:ascii="Times New Roman" w:hAnsi="Times New Roman" w:eastAsia="Times New Roman" w:cs="Times New Roman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  <w:t>”</w:t>
      </w:r>
      <w:r>
        <w:rPr>
          <w:rFonts w:ascii="仿宋" w:hAnsi="仿宋" w:eastAsia="仿宋" w:cs="仿宋"/>
          <w:snapToGrid w:val="0"/>
          <w:color w:val="auto"/>
          <w:kern w:val="0"/>
          <w:sz w:val="24"/>
          <w:szCs w:val="24"/>
          <w:highlight w:val="none"/>
          <w:lang w:val="en-US" w:eastAsia="en-US" w:bidi="ar-SA"/>
        </w:rPr>
        <w:t>按学校相关文</w:t>
      </w:r>
      <w:r>
        <w:rPr>
          <w:rFonts w:ascii="仿宋" w:hAnsi="仿宋" w:eastAsia="仿宋" w:cs="仿宋"/>
          <w:snapToGrid w:val="0"/>
          <w:color w:val="auto"/>
          <w:spacing w:val="-1"/>
          <w:kern w:val="0"/>
          <w:sz w:val="24"/>
          <w:szCs w:val="24"/>
          <w:highlight w:val="none"/>
          <w:lang w:val="en-US" w:eastAsia="en-US" w:bidi="ar-SA"/>
        </w:rPr>
        <w:t>件规定执行。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44148"/>
    <w:rsid w:val="5B04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2025-10-13T12:49:00Z</dcterms:created>
  <dc:creator>WPS_1678604946</dc:creator>
  <cp:lastModifiedBy>WPS_1678604946</cp:lastModifiedBy>
  <dcterms:modified xsi:type="dcterms:W3CDTF">2025-10-13T12:51:20Z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2DA1CF4B40C941D2807E703610DBC55F_11</vt:lpwstr>
  </property>
  <property fmtid="{D5CDD505-2E9C-101B-9397-08002B2CF9AE}" pid="4" name="KSOTemplateDocerSaveRecord">
    <vt:lpwstr>eyJoZGlkIjoiNzhmNzJjMmRiNjlkNjg5NGY1ZGJmYzE2ZTBiNTBmMGYiLCJ1c2VySWQiOiIxNDgwNDI3NDI5In0=</vt:lpwstr>
  </property>
</Properties>
</file>