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广西高校学生资助管理系统使用说明</w:t>
      </w:r>
    </w:p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（国家奖学金）</w:t>
      </w:r>
    </w:p>
    <w:p>
      <w:pPr>
        <w:rPr>
          <w:rFonts w:hint="eastAsia" w:ascii="宋体" w:hAnsi="宋体" w:cs="宋体"/>
          <w:b/>
          <w:bCs/>
          <w:sz w:val="36"/>
          <w:szCs w:val="36"/>
          <w:lang w:eastAsia="zh-CN"/>
        </w:rPr>
      </w:pP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宋体" w:hAnsi="宋体" w:cs="宋体"/>
          <w:lang w:eastAsia="zh-CN"/>
        </w:rPr>
        <w:t>院级管理者、辅导员</w:t>
      </w:r>
      <w:r>
        <w:rPr>
          <w:rFonts w:hint="eastAsia" w:ascii="宋体" w:hAnsi="宋体" w:cs="宋体"/>
        </w:rPr>
        <w:t>用户登录网址</w:t>
      </w:r>
      <w:r>
        <w:rPr>
          <w:rFonts w:hint="eastAsia" w:ascii="微软雅黑" w:hAnsi="微软雅黑" w:eastAsia="微软雅黑" w:cs="微软雅黑"/>
        </w:rPr>
        <w:t>：</w:t>
      </w:r>
    </w:p>
    <w:p>
      <w:pPr>
        <w:rPr>
          <w:rFonts w:hint="eastAsia"/>
        </w:rPr>
      </w:pPr>
      <w:r>
        <w:rPr>
          <w:rStyle w:val="6"/>
          <w:rFonts w:hint="eastAsia" w:ascii="Calibri" w:hAnsi="Calibri" w:eastAsia="宋体" w:cs="Times New Roman"/>
        </w:rPr>
        <w:t>http://gxzz.gxeduyun.edu.cn/pros/identity/index.action</w:t>
      </w:r>
    </w:p>
    <w:p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学生登录网址：</w:t>
      </w:r>
    </w:p>
    <w:p>
      <w:pPr>
        <w:rPr>
          <w:rStyle w:val="6"/>
          <w:rFonts w:hint="eastAsia" w:ascii="Calibri" w:hAnsi="Calibri" w:eastAsia="宋体" w:cs="Times New Roman"/>
        </w:rPr>
      </w:pPr>
      <w:r>
        <w:rPr>
          <w:rStyle w:val="6"/>
          <w:rFonts w:hint="eastAsia" w:ascii="Calibri" w:hAnsi="Calibri" w:eastAsia="宋体" w:cs="Times New Roman"/>
        </w:rPr>
        <w:t>http://gxzz.gxeduyun.edu.cn/pros/identity/index</w:t>
      </w:r>
      <w:r>
        <w:rPr>
          <w:rStyle w:val="6"/>
          <w:rFonts w:hint="eastAsia" w:ascii="Calibri" w:hAnsi="Calibri" w:eastAsia="宋体" w:cs="Times New Roman"/>
          <w:lang w:val="en-US" w:eastAsia="zh-CN"/>
        </w:rPr>
        <w:t>gx</w:t>
      </w:r>
      <w:r>
        <w:rPr>
          <w:rStyle w:val="6"/>
          <w:rFonts w:hint="eastAsia" w:ascii="Calibri" w:hAnsi="Calibri" w:eastAsia="宋体" w:cs="Times New Roman"/>
        </w:rPr>
        <w:t>.action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1.院级管理者需导入拟申请获奖学生信息。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在【资助项目管理】—【学生信息管理】—【学生信息管理】中，点击【导入】，然后下载模板，将学生信息填入模板中后，选择该模板点击【导入】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2405" cy="1756410"/>
            <wp:effectExtent l="0" t="0" r="4445" b="15240"/>
            <wp:docPr id="1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75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486400" cy="1682115"/>
            <wp:effectExtent l="0" t="0" r="0" b="13335"/>
            <wp:docPr id="1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68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b/>
          <w:bCs/>
          <w:color w:val="FF0000"/>
        </w:rPr>
      </w:pPr>
      <w:r>
        <w:rPr>
          <w:rFonts w:hint="eastAsia"/>
          <w:b/>
          <w:bCs/>
          <w:color w:val="FF0000"/>
        </w:rPr>
        <w:t>说明：1、导入模板中红色字体为必填项，黑色字体为选填项；</w:t>
      </w:r>
    </w:p>
    <w:p>
      <w:pPr>
        <w:ind w:firstLine="626" w:firstLineChars="297"/>
        <w:jc w:val="left"/>
        <w:rPr>
          <w:rFonts w:hint="eastAsia"/>
          <w:b/>
          <w:bCs/>
          <w:color w:val="FF0000"/>
        </w:rPr>
      </w:pPr>
      <w:r>
        <w:rPr>
          <w:rFonts w:hint="eastAsia"/>
          <w:b/>
          <w:bCs/>
          <w:color w:val="FF0000"/>
        </w:rPr>
        <w:t>2、学生账号为学生身份证号，初始密码为身份证后六位。</w:t>
      </w:r>
    </w:p>
    <w:p>
      <w:pPr>
        <w:numPr>
          <w:ilvl w:val="0"/>
          <w:numId w:val="0"/>
        </w:numPr>
        <w:rPr>
          <w:rFonts w:hint="eastAsia"/>
          <w:color w:val="2F5597" w:themeColor="accent5" w:themeShade="BF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2.填写国奖申请信息</w:t>
      </w:r>
    </w:p>
    <w:p>
      <w:pPr>
        <w:numPr>
          <w:ilvl w:val="0"/>
          <w:numId w:val="0"/>
        </w:numPr>
        <w:ind w:leftChars="0"/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(1)学生登录自行填写（初次登录的学生，账号为学生身份证号，初始密码为身份证后六位，登录系统后可修改密码）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6690" cy="1100455"/>
            <wp:effectExtent l="0" t="0" r="1016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10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（2）学院填写后再登录导入数据（院级管理者账号和密码去年已给各学院，如果忘记，可咨询学生资助管理中心）</w:t>
      </w: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5266690" cy="1565275"/>
            <wp:effectExtent l="0" t="0" r="10160" b="15875"/>
            <wp:docPr id="2" name="图片 2" descr="导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导入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56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注意：学习成绩超过</w:t>
      </w:r>
      <w:r>
        <w:rPr>
          <w:rFonts w:hint="eastAsia"/>
          <w:lang w:val="en-US" w:eastAsia="zh-CN"/>
        </w:rPr>
        <w:t>30%无法填写，10%—30%需要上传学校盖章证明材料</w:t>
      </w:r>
    </w:p>
    <w:p>
      <w:pPr>
        <w:numPr>
          <w:ilvl w:val="0"/>
          <w:numId w:val="0"/>
        </w:numPr>
        <w:rPr>
          <w:rFonts w:hint="eastAsia"/>
          <w:color w:val="2E75B6" w:themeColor="accent1" w:themeShade="BF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3.创建辅导员账号和辅导员审核，将审核通过的数据上报院系审核（辅导员账号和密码由院级管理者设置）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bookmarkStart w:id="0" w:name="_Toc493514569"/>
      <w:bookmarkStart w:id="1" w:name="_Toc501381925"/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（1）创建辅导员</w:t>
      </w:r>
      <w:bookmarkEnd w:id="0"/>
      <w:bookmarkEnd w:id="1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院系用户账号登录，在【系统管理】-&gt;【部门管理】-&gt;【组织机构管理】页面，点击院系下的“新增下级部门”按钮，进入新增院系下级部门（辅导员院系）页面。</w:t>
      </w:r>
    </w:p>
    <w:p>
      <w:pPr>
        <w:ind w:firstLine="420" w:firstLineChars="200"/>
        <w:rPr>
          <w:rFonts w:hint="eastAsia"/>
          <w:bdr w:val="single" w:color="auto" w:sz="4" w:space="0"/>
        </w:rPr>
      </w:pPr>
      <w:r>
        <w:drawing>
          <wp:inline distT="0" distB="0" distL="114300" distR="114300">
            <wp:extent cx="5096510" cy="2058670"/>
            <wp:effectExtent l="0" t="0" r="8890" b="17780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96510" cy="205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</w:rPr>
      </w:pPr>
      <w:r>
        <w:rPr>
          <w:rFonts w:hint="eastAsia"/>
        </w:rPr>
        <w:t>在新增院系下级部门（新增辅导员）页面中，填写辅导员机构信息点击【保存】按钮即可。</w:t>
      </w:r>
    </w:p>
    <w:p>
      <w:pPr>
        <w:jc w:val="left"/>
        <w:rPr>
          <w:rFonts w:hint="eastAsia"/>
        </w:rPr>
      </w:pPr>
      <w:r>
        <w:drawing>
          <wp:inline distT="0" distB="0" distL="114300" distR="114300">
            <wp:extent cx="5269230" cy="2259965"/>
            <wp:effectExtent l="0" t="0" r="7620" b="6985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25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院系用户或辅导员用户账号登录，在【辅导员管理】页面，点击辅导员的“查看”按钮，进入该辅导员登录账号查看页面。</w:t>
      </w:r>
    </w:p>
    <w:p>
      <w:pPr>
        <w:rPr>
          <w:rFonts w:hint="eastAsia"/>
        </w:rPr>
      </w:pPr>
      <w:r>
        <w:drawing>
          <wp:inline distT="0" distB="0" distL="114300" distR="114300">
            <wp:extent cx="5270500" cy="2124710"/>
            <wp:effectExtent l="0" t="0" r="6350" b="8890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12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在“查看该部门用户”页面，点击【新增】创建辅导员登录账号。</w:t>
      </w:r>
    </w:p>
    <w:p>
      <w:pPr>
        <w:rPr>
          <w:rFonts w:hint="eastAsia"/>
        </w:rPr>
      </w:pPr>
      <w:r>
        <w:drawing>
          <wp:inline distT="0" distB="0" distL="114300" distR="114300">
            <wp:extent cx="5263515" cy="1504950"/>
            <wp:effectExtent l="0" t="0" r="13335" b="0"/>
            <wp:docPr id="1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drawing>
          <wp:inline distT="0" distB="0" distL="114300" distR="114300">
            <wp:extent cx="5488305" cy="3027680"/>
            <wp:effectExtent l="0" t="0" r="17145" b="1270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8305" cy="302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color w:val="FF0000"/>
          <w:sz w:val="21"/>
          <w:szCs w:val="21"/>
        </w:rPr>
      </w:pPr>
      <w:r>
        <w:rPr>
          <w:rFonts w:hint="eastAsia"/>
          <w:b/>
          <w:color w:val="FF0000"/>
          <w:sz w:val="21"/>
          <w:szCs w:val="21"/>
        </w:rPr>
        <w:t>注：添加用户时，用户组、操作权限必须设置，状态必须勾选正常，否则用户登录会出现无法登录或者登录后菜单不显示的情况。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bookmarkStart w:id="2" w:name="_GoBack"/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（2）辅导员审核，将审核通过的数据上报院系审核</w:t>
      </w:r>
    </w:p>
    <w:bookmarkEnd w:id="2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辅导员用户登录系统，在【资助项目管理】里勾选【本专科】，在【奖助学金管理】——【国家奖学金】菜单下点击【辅导员审核】菜单。</w:t>
      </w:r>
    </w:p>
    <w:p>
      <w:pPr>
        <w:numPr>
          <w:ilvl w:val="0"/>
          <w:numId w:val="0"/>
        </w:numPr>
        <w:ind w:leftChars="0"/>
        <w:jc w:val="left"/>
      </w:pPr>
      <w:r>
        <w:drawing>
          <wp:inline distT="0" distB="0" distL="114300" distR="114300">
            <wp:extent cx="5271770" cy="1891030"/>
            <wp:effectExtent l="0" t="0" r="5080" b="139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89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</w:rPr>
      </w:pPr>
      <w:r>
        <w:rPr>
          <w:rFonts w:hint="eastAsia"/>
        </w:rPr>
        <w:t>根据学生实际信息核对情况进行如下相应操作：</w:t>
      </w:r>
    </w:p>
    <w:p>
      <w:pPr>
        <w:jc w:val="left"/>
        <w:rPr>
          <w:rFonts w:hint="eastAsia"/>
        </w:rPr>
      </w:pPr>
      <w:r>
        <w:rPr>
          <w:rFonts w:hint="eastAsia"/>
        </w:rPr>
        <w:t>【审核通过】：勾选记录，点击审核按钮对学生申请信息进行审核并填写审核意见保存。</w:t>
      </w:r>
    </w:p>
    <w:p>
      <w:pPr>
        <w:jc w:val="left"/>
        <w:rPr>
          <w:rFonts w:hint="eastAsia"/>
        </w:rPr>
      </w:pPr>
      <w:r>
        <w:rPr>
          <w:rFonts w:hint="eastAsia"/>
        </w:rPr>
        <w:t>【审核退回】：学生申请有问题，可勾选记录，填写审核已经，退回申请进行修改。</w:t>
      </w:r>
    </w:p>
    <w:p>
      <w:pPr>
        <w:jc w:val="left"/>
      </w:pPr>
      <w:r>
        <w:rPr>
          <w:rFonts w:hint="eastAsia"/>
        </w:rPr>
        <w:t>【上报】：勾选记录，点击上报按钮，将审核通过的数据上报院系审核。</w:t>
      </w:r>
    </w:p>
    <w:p>
      <w:pPr>
        <w:jc w:val="left"/>
        <w:rPr>
          <w:rFonts w:hint="eastAsia"/>
        </w:rPr>
      </w:pPr>
      <w:r>
        <w:rPr>
          <w:rFonts w:hint="eastAsia"/>
        </w:rPr>
        <w:t>【审核不通过】：学生申请不符合条件，可勾选记录，点击不通过。</w:t>
      </w:r>
    </w:p>
    <w:p>
      <w:pPr>
        <w:rPr>
          <w:rFonts w:hint="eastAsia"/>
        </w:rPr>
      </w:pPr>
      <w:r>
        <w:rPr>
          <w:rFonts w:hint="eastAsia"/>
          <w:b/>
          <w:color w:val="FF0000"/>
          <w:szCs w:val="21"/>
        </w:rPr>
        <w:t>说明：审核通过后，需上报院系审核。</w:t>
      </w:r>
    </w:p>
    <w:p>
      <w:pPr>
        <w:rPr>
          <w:rFonts w:hint="eastAsia"/>
          <w:b/>
          <w:color w:val="FF0000"/>
          <w:szCs w:val="21"/>
          <w:lang w:val="en-US" w:eastAsia="zh-CN"/>
        </w:rPr>
      </w:pPr>
      <w:r>
        <w:rPr>
          <w:rFonts w:hint="eastAsia"/>
          <w:b/>
          <w:color w:val="FF0000"/>
          <w:szCs w:val="21"/>
          <w:lang w:val="en-US" w:eastAsia="zh-CN"/>
        </w:rPr>
        <w:t>注意：辅导员对学生评价不能雷同、系统有字数要求。</w:t>
      </w:r>
    </w:p>
    <w:p>
      <w:pPr>
        <w:numPr>
          <w:ilvl w:val="0"/>
          <w:numId w:val="0"/>
        </w:numPr>
        <w:rPr>
          <w:rFonts w:hint="eastAsia"/>
          <w:b/>
          <w:bCs/>
          <w:color w:val="2F5597" w:themeColor="accent5" w:themeShade="BF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4.院系审核，将审核通过的数据上报学校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院系用户登录系统，在【资助项目管理】里选【本专科】，在【奖助学金管理】——【国家奖学金】菜单下点击【院系审核】菜单。</w:t>
      </w:r>
    </w:p>
    <w:p>
      <w:pPr>
        <w:numPr>
          <w:ilvl w:val="0"/>
          <w:numId w:val="0"/>
        </w:numPr>
        <w:ind w:leftChars="0"/>
        <w:jc w:val="left"/>
      </w:pPr>
      <w:r>
        <w:drawing>
          <wp:inline distT="0" distB="0" distL="114300" distR="114300">
            <wp:extent cx="5269230" cy="1915160"/>
            <wp:effectExtent l="0" t="0" r="7620" b="8890"/>
            <wp:docPr id="1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91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</w:rPr>
      </w:pPr>
      <w:r>
        <w:rPr>
          <w:rFonts w:hint="eastAsia"/>
        </w:rPr>
        <w:t>根据学生实际信息核对情况进行如下相应操作：</w:t>
      </w:r>
    </w:p>
    <w:p>
      <w:pPr>
        <w:jc w:val="left"/>
        <w:rPr>
          <w:rFonts w:hint="eastAsia"/>
        </w:rPr>
      </w:pPr>
      <w:r>
        <w:rPr>
          <w:rFonts w:hint="eastAsia"/>
        </w:rPr>
        <w:t>【审核通过】：勾选记录，点击审核按钮对学生申请信息进行审核并填写审核意见保存。</w:t>
      </w:r>
    </w:p>
    <w:p>
      <w:pPr>
        <w:jc w:val="left"/>
        <w:rPr>
          <w:rFonts w:hint="eastAsia"/>
        </w:rPr>
      </w:pPr>
      <w:r>
        <w:rPr>
          <w:rFonts w:hint="eastAsia"/>
        </w:rPr>
        <w:t>【审核退回】：学生申请有问题，可勾选记录，退回申请进行修改。</w:t>
      </w:r>
    </w:p>
    <w:p>
      <w:pPr>
        <w:jc w:val="left"/>
      </w:pPr>
      <w:r>
        <w:rPr>
          <w:rFonts w:hint="eastAsia"/>
        </w:rPr>
        <w:t>【审核不通过】：学生申请不符合条件，可勾选记录，点击不通过。</w:t>
      </w:r>
    </w:p>
    <w:p>
      <w:pPr>
        <w:jc w:val="left"/>
        <w:rPr>
          <w:rFonts w:hint="eastAsia"/>
        </w:rPr>
      </w:pPr>
      <w:r>
        <w:rPr>
          <w:rFonts w:hint="eastAsia"/>
        </w:rPr>
        <w:t>审核通过后需要点击【上报</w:t>
      </w:r>
      <w:r>
        <w:t>】</w:t>
      </w:r>
      <w:r>
        <w:rPr>
          <w:rFonts w:hint="eastAsia"/>
        </w:rPr>
        <w:t>将信息上报至高校进行审核。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color w:val="2F5597" w:themeColor="accent5" w:themeShade="BF"/>
          <w:lang w:val="en-US" w:eastAsia="zh-CN"/>
        </w:rPr>
      </w:pPr>
      <w:r>
        <w:drawing>
          <wp:inline distT="0" distB="0" distL="114300" distR="114300">
            <wp:extent cx="5271770" cy="2011045"/>
            <wp:effectExtent l="0" t="0" r="5080" b="8255"/>
            <wp:docPr id="1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01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汇总页面可以看到各辅导员所在班级的国家奖学金审核汇总情况，选中辅导员名称点击【审核通过】、【审核退回】、或【上报】，可以对该辅导员所在班级所有国家奖学金进行批量操作。</w:t>
      </w:r>
    </w:p>
    <w:p>
      <w:pPr>
        <w:numPr>
          <w:ilvl w:val="0"/>
          <w:numId w:val="0"/>
        </w:numPr>
        <w:ind w:leftChars="0"/>
        <w:jc w:val="left"/>
      </w:pPr>
      <w:r>
        <w:drawing>
          <wp:inline distT="0" distB="0" distL="114300" distR="114300">
            <wp:extent cx="5272405" cy="1877060"/>
            <wp:effectExtent l="0" t="0" r="4445" b="8890"/>
            <wp:docPr id="2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87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color w:val="FF0000"/>
          <w:szCs w:val="21"/>
        </w:rPr>
      </w:pPr>
      <w:r>
        <w:rPr>
          <w:rFonts w:hint="eastAsia"/>
          <w:b/>
          <w:color w:val="FF0000"/>
          <w:szCs w:val="21"/>
        </w:rPr>
        <w:t>说明：审核通过后，需上报高校审核。</w:t>
      </w:r>
    </w:p>
    <w:p>
      <w:pPr>
        <w:rPr>
          <w:rFonts w:hint="eastAsia"/>
          <w:b/>
          <w:color w:val="FF0000"/>
          <w:szCs w:val="21"/>
          <w:lang w:val="en-US" w:eastAsia="zh-CN"/>
        </w:rPr>
      </w:pPr>
      <w:r>
        <w:rPr>
          <w:rFonts w:hint="eastAsia"/>
          <w:b/>
          <w:color w:val="FF0000"/>
          <w:szCs w:val="21"/>
          <w:lang w:val="en-US" w:eastAsia="zh-CN"/>
        </w:rPr>
        <w:t>注意：学院对学生评价不能雷同、系统有字数要求。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b/>
          <w:bCs/>
          <w:color w:val="2F5597" w:themeColor="accent5" w:themeShade="BF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</w:pP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5.学校审核，将审核通过的数据上报自治区学生资助中心</w:t>
      </w:r>
      <w:r>
        <w:drawing>
          <wp:inline distT="0" distB="0" distL="114300" distR="114300">
            <wp:extent cx="5262880" cy="1811655"/>
            <wp:effectExtent l="0" t="0" r="13970" b="171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181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6.自治区学生资助中心审核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color w:val="2F5597" w:themeColor="accent5" w:themeShade="BF"/>
          <w:lang w:val="en-US" w:eastAsia="zh-CN"/>
        </w:rPr>
      </w:pPr>
      <w:r>
        <w:rPr>
          <w:rFonts w:hint="eastAsia"/>
          <w:color w:val="2F5597" w:themeColor="accent5" w:themeShade="BF"/>
          <w:lang w:val="en-US" w:eastAsia="zh-CN"/>
        </w:rPr>
        <w:t>审核过，学校就可以打印学生审批表（盖章、手签）、初审表、名单表盖章上交自治区学生资助中心。</w:t>
      </w:r>
    </w:p>
    <w:p>
      <w:pPr>
        <w:numPr>
          <w:ilvl w:val="0"/>
          <w:numId w:val="0"/>
        </w:numPr>
        <w:ind w:leftChars="0"/>
        <w:jc w:val="left"/>
      </w:pPr>
      <w:r>
        <w:drawing>
          <wp:inline distT="0" distB="0" distL="114300" distR="114300">
            <wp:extent cx="5266055" cy="2084705"/>
            <wp:effectExtent l="0" t="0" r="10795" b="10795"/>
            <wp:docPr id="6" name="图片 6" descr="ShanCh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ShanChu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08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left"/>
      </w:pPr>
    </w:p>
    <w:p>
      <w:pPr>
        <w:numPr>
          <w:ilvl w:val="0"/>
          <w:numId w:val="0"/>
        </w:numPr>
        <w:ind w:leftChars="0"/>
        <w:jc w:val="left"/>
      </w:pPr>
    </w:p>
    <w:p>
      <w:pPr>
        <w:numPr>
          <w:ilvl w:val="0"/>
          <w:numId w:val="0"/>
        </w:numPr>
        <w:ind w:leftChars="0"/>
        <w:jc w:val="left"/>
      </w:pPr>
    </w:p>
    <w:p>
      <w:pPr>
        <w:numPr>
          <w:ilvl w:val="0"/>
          <w:numId w:val="0"/>
        </w:numPr>
        <w:ind w:leftChars="0"/>
        <w:jc w:val="left"/>
      </w:pPr>
    </w:p>
    <w:p>
      <w:pPr>
        <w:numPr>
          <w:ilvl w:val="0"/>
          <w:numId w:val="0"/>
        </w:numPr>
        <w:ind w:leftChars="0"/>
        <w:jc w:val="left"/>
      </w:pPr>
    </w:p>
    <w:p>
      <w:pPr>
        <w:numPr>
          <w:ilvl w:val="0"/>
          <w:numId w:val="0"/>
        </w:numPr>
        <w:ind w:leftChars="0"/>
        <w:jc w:val="left"/>
      </w:pP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96646F"/>
    <w:multiLevelType w:val="multilevel"/>
    <w:tmpl w:val="3D96646F"/>
    <w:lvl w:ilvl="0" w:tentative="0">
      <w:start w:val="1"/>
      <w:numFmt w:val="decimal"/>
      <w:suff w:val="space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2"/>
      <w:suff w:val="space"/>
      <w:lvlText w:val="%1.%2"/>
      <w:lvlJc w:val="left"/>
      <w:pPr>
        <w:ind w:left="425" w:hanging="425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0"/>
      <w:numFmt w:val="none"/>
      <w:lvlText w:val=""/>
      <w:lvlJc w:val="left"/>
      <w:pPr>
        <w:tabs>
          <w:tab w:val="left" w:pos="360"/>
        </w:tabs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kZjdmOTMxYzA5NjE0MDFjNzU3ZGFhZmQ2YmE3ZmQifQ=="/>
  </w:docVars>
  <w:rsids>
    <w:rsidRoot w:val="409A3E0A"/>
    <w:rsid w:val="02AF6749"/>
    <w:rsid w:val="02C24BF1"/>
    <w:rsid w:val="04175703"/>
    <w:rsid w:val="0D297B19"/>
    <w:rsid w:val="0E3D0251"/>
    <w:rsid w:val="0FB01E49"/>
    <w:rsid w:val="14434391"/>
    <w:rsid w:val="18273F98"/>
    <w:rsid w:val="183A0A65"/>
    <w:rsid w:val="1EB276AF"/>
    <w:rsid w:val="26EF01C1"/>
    <w:rsid w:val="281101F7"/>
    <w:rsid w:val="2C550D9A"/>
    <w:rsid w:val="2F4B793B"/>
    <w:rsid w:val="356C2EFF"/>
    <w:rsid w:val="366D1993"/>
    <w:rsid w:val="367272C2"/>
    <w:rsid w:val="394D51D2"/>
    <w:rsid w:val="3C0B4E4A"/>
    <w:rsid w:val="3C4B4076"/>
    <w:rsid w:val="3D675B32"/>
    <w:rsid w:val="409A3E0A"/>
    <w:rsid w:val="47005D62"/>
    <w:rsid w:val="47782FCC"/>
    <w:rsid w:val="47C42105"/>
    <w:rsid w:val="4F321AF3"/>
    <w:rsid w:val="51D23371"/>
    <w:rsid w:val="68C74A62"/>
    <w:rsid w:val="6C6D0B73"/>
    <w:rsid w:val="6F8017EC"/>
    <w:rsid w:val="74E13933"/>
    <w:rsid w:val="75EE7A52"/>
    <w:rsid w:val="7A600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spacing w:before="260" w:after="260" w:line="413" w:lineRule="auto"/>
      <w:outlineLvl w:val="1"/>
    </w:pPr>
    <w:rPr>
      <w:rFonts w:ascii="Arial" w:hAnsi="Arial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4"/>
    <w:qFormat/>
    <w:uiPriority w:val="0"/>
    <w:rPr>
      <w:color w:val="800080"/>
      <w:u w:val="single"/>
    </w:rPr>
  </w:style>
  <w:style w:type="character" w:styleId="6">
    <w:name w:val="Hyperlink"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1340</Words>
  <Characters>1470</Characters>
  <Lines>0</Lines>
  <Paragraphs>0</Paragraphs>
  <TotalTime>6</TotalTime>
  <ScaleCrop>false</ScaleCrop>
  <LinksUpToDate>false</LinksUpToDate>
  <CharactersWithSpaces>1470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2020-09-16T04:47:00Z</dcterms:created>
  <dc:creator>市资助办于</dc:creator>
  <cp:lastModifiedBy>鱼</cp:lastModifiedBy>
  <dcterms:modified xsi:type="dcterms:W3CDTF">2022-07-19T07:30:33Z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867FDCE3F6D3482D906D770D6F877AB6</vt:lpwstr>
  </property>
</Properties>
</file>