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 w:eastAsia="宋体"/>
          <w:sz w:val="24"/>
          <w:lang w:val="en-US" w:eastAsia="zh-CN"/>
        </w:rPr>
        <w:t>附件1-1：</w:t>
      </w: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</w:rPr>
        <w:t>易班</w:t>
      </w: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eastAsia="zh-CN"/>
        </w:rPr>
        <w:t>学工</w:t>
      </w:r>
      <w:r>
        <w:rPr>
          <w:rFonts w:hint="eastAsia" w:ascii="黑体" w:hAnsi="黑体" w:eastAsia="黑体" w:cs="黑体"/>
          <w:kern w:val="0"/>
          <w:sz w:val="32"/>
          <w:szCs w:val="32"/>
          <w:highlight w:val="none"/>
        </w:rPr>
        <w:t>系统留宿申请</w:t>
      </w: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eastAsia="zh-CN"/>
        </w:rPr>
        <w:t>操作</w:t>
      </w:r>
      <w:r>
        <w:rPr>
          <w:rFonts w:hint="eastAsia" w:ascii="黑体" w:hAnsi="黑体" w:eastAsia="黑体" w:cs="黑体"/>
          <w:kern w:val="0"/>
          <w:sz w:val="32"/>
          <w:szCs w:val="32"/>
          <w:highlight w:val="none"/>
        </w:rPr>
        <w:t>指南</w:t>
      </w: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default" w:ascii="黑体" w:hAnsi="黑体" w:eastAsia="黑体" w:cs="黑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val="en-US" w:eastAsia="zh-CN"/>
        </w:rPr>
        <w:t>学生手机端</w:t>
      </w:r>
    </w:p>
    <w:p>
      <w:pPr>
        <w:pStyle w:val="5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进入“易知独秀”，在“假期留宿”中点击“留宿申请”即可进入202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年寒假留宿申请页面。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1401445</wp:posOffset>
                </wp:positionH>
                <wp:positionV relativeFrom="paragraph">
                  <wp:posOffset>1642110</wp:posOffset>
                </wp:positionV>
                <wp:extent cx="549910" cy="248285"/>
                <wp:effectExtent l="6350" t="6350" r="15240" b="120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698" cy="24842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0.35pt;margin-top:129.3pt;height:19.55pt;width:43.3pt;z-index:251659264;v-text-anchor:middle;mso-width-relative:page;mso-height-relative:page;" filled="f" stroked="t" coordsize="21600,21600" o:gfxdata="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EvTDdfYAAAACwEAAA8AAAAAAAAAAQAgAAAAIgAAAGRycy9kb3du&#10;cmV2LnhtbFBLAQIUABQAAAAIAIdO4kB8Cl9lcQIAANUEAAAOAAAAAAAAAAEAIAAAACcBAABkcnMv&#10;ZTJvRG9jLnhtbFBLBQYAAAAABgAGAFkBAAAKBgAAAAA=&#10;">
                <v:fill on="f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19885" cy="2879725"/>
            <wp:effectExtent l="9525" t="9525" r="27940" b="2540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20520" cy="2879725"/>
            <wp:effectExtent l="9525" t="9525" r="27305" b="2540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748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在“留宿申请”页面中点击“申请留宿”即可进行留宿申请，请您认真阅读留宿须知，并如实填写信息，信息填写完毕后点击提交。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如下方示例图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bookmarkStart w:id="0" w:name="_GoBack"/>
      <w:bookmarkEnd w:id="0"/>
    </w:p>
    <w:p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603250</wp:posOffset>
                </wp:positionH>
                <wp:positionV relativeFrom="paragraph">
                  <wp:posOffset>2383155</wp:posOffset>
                </wp:positionV>
                <wp:extent cx="1252855" cy="274955"/>
                <wp:effectExtent l="6350" t="6350" r="17145" b="2349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675" cy="27484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7.5pt;margin-top:187.65pt;height:21.65pt;width:98.65pt;z-index:251660288;v-text-anchor:middle;mso-width-relative:page;mso-height-relative:page;" filled="f" stroked="t" coordsize="21600,21600" o:gfxdata="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IIcuo7YAAAACgEAAA8AAAAAAAAAAQAgAAAAIgAAAGRycy9kb3du&#10;cmV2LnhtbFBLAQIUABQAAAAIAIdO4kDnc3OecQIAANgEAAAOAAAAAAAAAAEAIAAAACcBAABkcnMv&#10;ZTJvRG9jLnhtbFBLBQYAAAAABgAGAFkBAAAKBgAAAAA=&#10;">
                <v:fill on="f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20520" cy="2879725"/>
            <wp:effectExtent l="9525" t="9525" r="27305" b="254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748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4963795</wp:posOffset>
                </wp:positionH>
                <wp:positionV relativeFrom="paragraph">
                  <wp:posOffset>2614295</wp:posOffset>
                </wp:positionV>
                <wp:extent cx="728980" cy="274955"/>
                <wp:effectExtent l="6350" t="6350" r="7620" b="2349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950" cy="27484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0.85pt;margin-top:205.85pt;height:21.65pt;width:57.4pt;z-index:251661312;v-text-anchor:middle;mso-width-relative:page;mso-height-relative:page;" filled="f" stroked="t" coordsize="21600,21600" o:gfxdata="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J17H4dcAAAALAQAADwAAAAAAAAABACAAAAAiAAAAZHJzL2Rvd25y&#10;ZXYueG1sUEsBAhQAFAAAAAgAh07iQDwOp0txAgAA1wQAAA4AAAAAAAAAAQAgAAAAJgEAAGRycy9l&#10;Mm9Eb2MueG1sUEsFBgAAAAAGAAYAWQEAAAkGAAAAAA==&#10;">
                <v:fill on="f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20520" cy="2879725"/>
            <wp:effectExtent l="9525" t="9525" r="27305" b="2540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748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20520" cy="2879725"/>
            <wp:effectExtent l="9525" t="9525" r="27305" b="2540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748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提交留宿申请后，您可以自由查看或取消申请，修改申请需要先取消申请后再次申请。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3289935</wp:posOffset>
                </wp:positionH>
                <wp:positionV relativeFrom="paragraph">
                  <wp:posOffset>1937385</wp:posOffset>
                </wp:positionV>
                <wp:extent cx="454660" cy="111125"/>
                <wp:effectExtent l="6350" t="6350" r="15240" b="1587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557" cy="110997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9.05pt;margin-top:152.55pt;height:8.75pt;width:35.8pt;z-index:251664384;v-text-anchor:middle;mso-width-relative:page;mso-height-relative:page;" fillcolor="#FF0000" filled="t" stroked="t" coordsize="21600,21600" o:gfxdata="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50rg21wAAAAsBAAAPAAAAAAAAAAEAIAAAACIAAABkcnMvZG93&#10;bnJldi54bWxQSwECFAAUAAAACACHTuJABft8j3MCAAAABQAADgAAAAAAAAABACAAAAAmAQAAZHJz&#10;L2Uyb0RvYy54bWxQSwUGAAAAAAYABgBZAQAACwYAAAAA&#10;">
                <v:fill on="t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3289935</wp:posOffset>
                </wp:positionH>
                <wp:positionV relativeFrom="paragraph">
                  <wp:posOffset>2301875</wp:posOffset>
                </wp:positionV>
                <wp:extent cx="454660" cy="111125"/>
                <wp:effectExtent l="6350" t="6350" r="15240" b="1587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557" cy="110997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9.05pt;margin-top:181.25pt;height:8.75pt;width:35.8pt;z-index:251663360;v-text-anchor:middle;mso-width-relative:page;mso-height-relative:page;" fillcolor="#FF0000" filled="t" stroked="t" coordsize="21600,21600" o:gfxdata="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Akz0KTYAAAACwEAAA8AAAAAAAAAAQAgAAAAIgAAAGRycy9k&#10;b3ducmV2LnhtbFBLAQIUABQAAAAIAIdO4kBmYQuIdAIAAAAFAAAOAAAAAAAAAAEAIAAAACcBAABk&#10;cnMvZTJvRG9jLnhtbFBLBQYAAAAABgAGAFkBAAANBgAAAAA=&#10;">
                <v:fill on="t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3291205</wp:posOffset>
                </wp:positionH>
                <wp:positionV relativeFrom="paragraph">
                  <wp:posOffset>1177290</wp:posOffset>
                </wp:positionV>
                <wp:extent cx="454660" cy="111125"/>
                <wp:effectExtent l="6350" t="6350" r="15240" b="1587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557" cy="110997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9.15pt;margin-top:92.7pt;height:8.75pt;width:35.8pt;z-index:251662336;v-text-anchor:middle;mso-width-relative:page;mso-height-relative:page;" fillcolor="#FF0000" filled="t" stroked="t" coordsize="21600,21600" o:gfxdata="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K7EywPYAAAACwEAAA8AAAAAAAAAAQAgAAAAIgAAAGRycy9k&#10;b3ducmV2LnhtbFBLAQIUABQAAAAIAIdO4kB4FQk8dAIAAAAFAAAOAAAAAAAAAAEAIAAAACcBAABk&#10;cnMvZTJvRG9jLnhtbFBLBQYAAAAABgAGAFkBAAANBgAAAAA=&#10;">
                <v:fill on="t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20520" cy="2879725"/>
            <wp:effectExtent l="9525" t="9525" r="27305" b="2540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748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620520" cy="2879725"/>
            <wp:effectExtent l="9525" t="9525" r="27305" b="2540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748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在“假期留宿”中点击“留宿签到”即可进行每日签到。（请您允许易班使用位置信息，如果不允许将无法签到。）</w:t>
      </w:r>
    </w:p>
    <w:p>
      <w:pPr>
        <w:spacing w:line="360" w:lineRule="auto"/>
        <w:jc w:val="center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1354455</wp:posOffset>
                </wp:positionH>
                <wp:positionV relativeFrom="paragraph">
                  <wp:posOffset>1632585</wp:posOffset>
                </wp:positionV>
                <wp:extent cx="549910" cy="248285"/>
                <wp:effectExtent l="6350" t="6350" r="15240" b="1206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698" cy="24842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6.65pt;margin-top:128.55pt;height:19.55pt;width:43.3pt;z-index:251665408;v-text-anchor:middle;mso-width-relative:page;mso-height-relative:page;" filled="f" stroked="t" coordsize="21600,21600" o:gfxdata="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lWW371wAAAAsBAAAPAAAAAAAAAAEAIAAAACIAAABkcnMvZG93bnJl&#10;di54bWxQSwECFAAUAAAACACHTuJALvkXhnACAADXBAAADgAAAAAAAAABACAAAAAmAQAAZHJzL2Uy&#10;b0RvYy54bWxQSwUGAAAAAAYABgBZAQAACAYAAAAA&#10;">
                <v:fill on="f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drawing>
          <wp:inline distT="0" distB="0" distL="0" distR="0">
            <wp:extent cx="1619885" cy="2879725"/>
            <wp:effectExtent l="9525" t="9525" r="27940" b="2540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drawing>
          <wp:inline distT="0" distB="0" distL="0" distR="0">
            <wp:extent cx="1619885" cy="2879725"/>
            <wp:effectExtent l="9525" t="9525" r="27940" b="2540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drawing>
          <wp:inline distT="0" distB="0" distL="0" distR="0">
            <wp:extent cx="1376680" cy="2159635"/>
            <wp:effectExtent l="0" t="0" r="13970" b="1206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7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default" w:ascii="黑体" w:hAnsi="黑体" w:eastAsia="黑体" w:cs="黑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val="en-US" w:eastAsia="zh-CN"/>
        </w:rPr>
        <w:t>教师手机或电脑端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一、登录：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1、电脑端地址：dms</w:t>
      </w:r>
      <w:r>
        <w:rPr>
          <w:rFonts w:ascii="宋体" w:hAnsi="宋体" w:eastAsia="宋体"/>
          <w:sz w:val="24"/>
        </w:rPr>
        <w:t>.gxnu.edu.cn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2、易班客户端：“健康信息上报”按钮</w:t>
      </w:r>
    </w:p>
    <w:p>
      <w:pPr>
        <w:spacing w:line="360" w:lineRule="auto"/>
        <w:jc w:val="left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二、申请审批：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1、进入留宿管理-留宿名单。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2、选择对应需要审批的留宿申请进行审批。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3、可勾选然后批量审批或驳回。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4、在完成审批后可点击下载名单导出账号管理范围内的学生留宿名单。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drawing>
          <wp:inline distT="0" distB="0" distL="0" distR="0">
            <wp:extent cx="6188710" cy="296862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96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br w:type="page"/>
      </w:r>
    </w:p>
    <w:p>
      <w:pPr>
        <w:spacing w:line="360" w:lineRule="auto"/>
        <w:jc w:val="left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三、每日统计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1、进入留宿管理-每日统计。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2、选择需要查看的统计日期。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3、可点击统计信息中的筛选按钮，进行已签到和未签到筛选。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4、可点击下载按钮导出当天的统计情况。</w:t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  <w:r>
        <w:drawing>
          <wp:inline distT="0" distB="0" distL="0" distR="0">
            <wp:extent cx="6140450" cy="2891790"/>
            <wp:effectExtent l="0" t="0" r="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rcRect r="10425"/>
                    <a:stretch>
                      <a:fillRect/>
                    </a:stretch>
                  </pic:blipFill>
                  <pic:spPr>
                    <a:xfrm>
                      <a:off x="0" y="0"/>
                      <a:ext cx="6156155" cy="289966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eastAsia="宋体"/>
          <w:sz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7868A0"/>
    <w:multiLevelType w:val="multilevel"/>
    <w:tmpl w:val="577868A0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M0MmQxNDI5MjFjYjc0ZmM0OTIyNmIyM2ExNjkzNGMifQ=="/>
  </w:docVars>
  <w:rsids>
    <w:rsidRoot w:val="00070C8E"/>
    <w:rsid w:val="00070C8E"/>
    <w:rsid w:val="00251FF7"/>
    <w:rsid w:val="005A4587"/>
    <w:rsid w:val="00A32975"/>
    <w:rsid w:val="00E1766C"/>
    <w:rsid w:val="0EDB30F9"/>
    <w:rsid w:val="370640DA"/>
    <w:rsid w:val="3C31696B"/>
    <w:rsid w:val="649C0672"/>
    <w:rsid w:val="795E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批注框文本 字符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419</Words>
  <Characters>438</Characters>
  <Lines>1</Lines>
  <Paragraphs>1</Paragraphs>
  <TotalTime>26</TotalTime>
  <ScaleCrop>false</ScaleCrop>
  <LinksUpToDate>false</LinksUpToDate>
  <CharactersWithSpaces>444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2021-01-04T07:09:00Z</dcterms:created>
  <dc:creator>Songchao Mo</dc:creator>
  <cp:lastModifiedBy>冯燕</cp:lastModifiedBy>
  <dcterms:modified xsi:type="dcterms:W3CDTF">2023-12-28T04:02:47Z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D2CED62ADA444CA7A6C324BC8BB84F9D</vt:lpwstr>
  </property>
</Properties>
</file>