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“全国高校毕业生基层就业卓越奖”推荐表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（高校毕业生）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55"/>
        <w:gridCol w:w="1425"/>
        <w:gridCol w:w="1245"/>
        <w:gridCol w:w="870"/>
        <w:gridCol w:w="9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推荐学校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毕业院系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  位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58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岗  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手 机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地 址</w:t>
            </w:r>
          </w:p>
        </w:tc>
        <w:tc>
          <w:tcPr>
            <w:tcW w:w="63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/>
          <w:p/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事迹摘要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（第三人称，限300字）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本人获得重要荣誉奖励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（限五项）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以上所填情况属实。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主管校领导签名：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省级教育行政部门推荐意见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主管领导签名：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“全国高校毕业生基层就业卓越奖”推荐表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（教师）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55"/>
        <w:gridCol w:w="1425"/>
        <w:gridCol w:w="1245"/>
        <w:gridCol w:w="870"/>
        <w:gridCol w:w="9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年  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推荐学校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单  位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职  称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  位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手 机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地 址</w:t>
            </w:r>
          </w:p>
        </w:tc>
        <w:tc>
          <w:tcPr>
            <w:tcW w:w="63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/>
          <w:p/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事迹摘要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（第三人称，限300字）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本人获得重要荣誉奖励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（限五项）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以上所填情况属实。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主管校领导签名：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省级教育行政部门推荐意见</w:t>
            </w:r>
          </w:p>
        </w:tc>
        <w:tc>
          <w:tcPr>
            <w:tcW w:w="78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主管领导签名：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“全国高校毕业生基层就业卓越奖”候选人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 迹 材 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（标题）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8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个人事迹（请以第三人称视角撰写，限2000字，且不插图/表）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1.“出生年月”请按照“X年X月”格式填写；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2.教师表格中的“单位”请写明院系或者机关部门名称，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如“人文学院”“学生处”等；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3.“职称”请写明具体专业技术职务名称，如“教授”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“研究院”等，不要仅填写“初级”“中级”或“高级”；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4.“政治面貌”请填写“中共党员”“共青团员”或“群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众”；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5.“学历”请填写最终学历，如“本科”“研究生”；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6.“学位”请填写“学士”“硕士”或“博士”；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高校毕业生表格中，“现工作单位”根据党政机关和事业单位、城乡社区、社会团体、非公有制组织、中小企业和参军入伍等几类情况填写，如“XX县XX镇”、“XX县XX公司”、“XX市XX街道XX社区”或“XX县参军入伍（不需要写部队番号）”。“岗位”“职务”根据工作实际情况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8.“办公电话”请注明区号，如“010—12345678”；“E-mail”请取消自动形成的超链接；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9.本人获得荣誉奖励情况，请注明获奖时间，限填5项，并附相关佐证材料复印件或扫描件。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228" w:y="-59"/>
      <w:jc w:val="center"/>
    </w:pPr>
  </w:p>
  <w:p>
    <w:pPr>
      <w:pStyle w:val="2"/>
      <w:framePr w:wrap="around" w:vAnchor="text" w:hAnchor="margin" w:xAlign="outside" w:y="-59"/>
      <w:adjustRightInd w:val="0"/>
      <w:ind w:right="210" w:right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framePr w:wrap="around" w:vAnchor="text" w:hAnchor="page" w:x="9228" w:y="-59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4F999"/>
    <w:rsid w:val="6AF4F999"/>
    <w:rsid w:val="757EFF93"/>
    <w:rsid w:val="F7FD6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2023-01-30T08:53:00Z</dcterms:created>
  <dc:creator>李东荣</dc:creator>
  <cp:lastModifiedBy>gxxc</cp:lastModifiedBy>
  <cp:lastPrinted>2023-01-30T08:53:36Z</cp:lastPrinted>
  <dcterms:modified xsi:type="dcterms:W3CDTF">2023-01-29T21:54:34Z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