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关于开展广西师范大学2024年“独秀筑梦成长营”之生活美学体验活动的通知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  <w:t>各学院（部）：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  <w:t>为持续深化资助育人成效，强化“助学、励志、育人”效果，拓展和丰富女大学生的学习空间和生活体验，学校拟组织开展2024年女大学生“筑梦成长营”，现将有关事宜通知如下：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一、活动时间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  <w:t>2024年3月15日（如有变化，以具体通知为准）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二、活动地点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  <w:t>桂林市桂花公社研学实践教育基地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三、招募对象及人数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  <w:t>经学校2023-2024学年家庭经济困难学生认定的在读本科女大学生，100人（具体名额分配详见附件1）。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四、相关要求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  <w:t>（一）报名方式。请各学院（部）按照名额分配表（附件1）推荐女大学生参加活动，并将《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Hans" w:bidi="ar-SA"/>
        </w:rPr>
        <w:t>广西师范大学2024年“独秀筑梦成长营”之生活美学体验活动报名表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  <w:t>》于3月11日（星期一）中午12:00前报送至邮箱skyzzzx@163.com，报名表电子版请以“学院（部）+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Hans" w:bidi="ar-SA"/>
        </w:rPr>
        <w:t>生活美学体验活动报名表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  <w:t>”命名。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  <w:t>（二）活动当天乘车安排另行通知。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  <w:t>（三）请参加活动的学生党员佩戴党徽、学生团员佩戴团徽。在活动过程中，要严守组织纪律，服从统一指挥，展现师大学子良好的精神风貌。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  <w:t>（四）本次活动由生命科学学院承办，未尽事宜，请与承办单位相关负责人联系。联系人：秦乐老师，0773-3560270。</w:t>
      </w:r>
    </w:p>
    <w:p>
      <w:pPr>
        <w:pStyle w:val="2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center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                        学生工作部（处）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/>
        <w:jc w:val="center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                       2024年3月6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日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br w:type="page"/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附件1：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名额分配表</w:t>
      </w:r>
    </w:p>
    <w:tbl>
      <w:tblPr>
        <w:tblStyle w:val="11"/>
        <w:tblpPr w:leftFromText="180" w:rightFromText="180" w:vertAnchor="text" w:horzAnchor="page" w:tblpXSpec="center" w:tblpY="311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45"/>
        <w:gridCol w:w="28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exact"/>
          <w:jc w:val="center"/>
        </w:trPr>
        <w:tc>
          <w:tcPr>
            <w:tcW w:w="464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学院（部）</w:t>
            </w:r>
          </w:p>
        </w:tc>
        <w:tc>
          <w:tcPr>
            <w:tcW w:w="287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名额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exact"/>
          <w:jc w:val="center"/>
        </w:trPr>
        <w:tc>
          <w:tcPr>
            <w:tcW w:w="46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文学院/新闻与传播学院</w:t>
            </w:r>
          </w:p>
        </w:tc>
        <w:tc>
          <w:tcPr>
            <w:tcW w:w="28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exact"/>
          <w:jc w:val="center"/>
        </w:trPr>
        <w:tc>
          <w:tcPr>
            <w:tcW w:w="46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历史文化与旅游学院</w:t>
            </w:r>
          </w:p>
        </w:tc>
        <w:tc>
          <w:tcPr>
            <w:tcW w:w="28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exact"/>
          <w:jc w:val="center"/>
        </w:trPr>
        <w:tc>
          <w:tcPr>
            <w:tcW w:w="46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28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exact"/>
          <w:jc w:val="center"/>
        </w:trPr>
        <w:tc>
          <w:tcPr>
            <w:tcW w:w="46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法学院/律师学院</w:t>
            </w:r>
          </w:p>
        </w:tc>
        <w:tc>
          <w:tcPr>
            <w:tcW w:w="28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exact"/>
          <w:jc w:val="center"/>
        </w:trPr>
        <w:tc>
          <w:tcPr>
            <w:tcW w:w="46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政治与公共管理学院</w:t>
            </w:r>
          </w:p>
        </w:tc>
        <w:tc>
          <w:tcPr>
            <w:tcW w:w="28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exact"/>
          <w:jc w:val="center"/>
        </w:trPr>
        <w:tc>
          <w:tcPr>
            <w:tcW w:w="46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28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exact"/>
          <w:jc w:val="center"/>
        </w:trPr>
        <w:tc>
          <w:tcPr>
            <w:tcW w:w="46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教育学部</w:t>
            </w:r>
          </w:p>
        </w:tc>
        <w:tc>
          <w:tcPr>
            <w:tcW w:w="28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exact"/>
          <w:jc w:val="center"/>
        </w:trPr>
        <w:tc>
          <w:tcPr>
            <w:tcW w:w="46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28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exact"/>
          <w:jc w:val="center"/>
        </w:trPr>
        <w:tc>
          <w:tcPr>
            <w:tcW w:w="46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美术学院</w:t>
            </w:r>
          </w:p>
        </w:tc>
        <w:tc>
          <w:tcPr>
            <w:tcW w:w="28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exact"/>
          <w:jc w:val="center"/>
        </w:trPr>
        <w:tc>
          <w:tcPr>
            <w:tcW w:w="46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  <w:tc>
          <w:tcPr>
            <w:tcW w:w="28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exact"/>
          <w:jc w:val="center"/>
        </w:trPr>
        <w:tc>
          <w:tcPr>
            <w:tcW w:w="46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数学与统计学院</w:t>
            </w:r>
          </w:p>
        </w:tc>
        <w:tc>
          <w:tcPr>
            <w:tcW w:w="28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exact"/>
          <w:jc w:val="center"/>
        </w:trPr>
        <w:tc>
          <w:tcPr>
            <w:tcW w:w="46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物理科学与技术学院</w:t>
            </w:r>
          </w:p>
        </w:tc>
        <w:tc>
          <w:tcPr>
            <w:tcW w:w="28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exact"/>
          <w:jc w:val="center"/>
        </w:trPr>
        <w:tc>
          <w:tcPr>
            <w:tcW w:w="46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化学与药学学院</w:t>
            </w:r>
          </w:p>
        </w:tc>
        <w:tc>
          <w:tcPr>
            <w:tcW w:w="28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exact"/>
          <w:jc w:val="center"/>
        </w:trPr>
        <w:tc>
          <w:tcPr>
            <w:tcW w:w="46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生命科学学院</w:t>
            </w:r>
          </w:p>
        </w:tc>
        <w:tc>
          <w:tcPr>
            <w:tcW w:w="28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exact"/>
          <w:jc w:val="center"/>
        </w:trPr>
        <w:tc>
          <w:tcPr>
            <w:tcW w:w="46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环境与资源学院</w:t>
            </w:r>
          </w:p>
        </w:tc>
        <w:tc>
          <w:tcPr>
            <w:tcW w:w="28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exact"/>
          <w:jc w:val="center"/>
        </w:trPr>
        <w:tc>
          <w:tcPr>
            <w:tcW w:w="46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计算机科学与工程学院/软件学院</w:t>
            </w:r>
          </w:p>
        </w:tc>
        <w:tc>
          <w:tcPr>
            <w:tcW w:w="28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exact"/>
          <w:jc w:val="center"/>
        </w:trPr>
        <w:tc>
          <w:tcPr>
            <w:tcW w:w="46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体育与健康学院</w:t>
            </w:r>
          </w:p>
        </w:tc>
        <w:tc>
          <w:tcPr>
            <w:tcW w:w="28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exact"/>
          <w:jc w:val="center"/>
        </w:trPr>
        <w:tc>
          <w:tcPr>
            <w:tcW w:w="46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电子与信息工程学院/集成电路学院</w:t>
            </w:r>
          </w:p>
        </w:tc>
        <w:tc>
          <w:tcPr>
            <w:tcW w:w="28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exact"/>
          <w:jc w:val="center"/>
        </w:trPr>
        <w:tc>
          <w:tcPr>
            <w:tcW w:w="46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职业技术师范学院</w:t>
            </w:r>
          </w:p>
        </w:tc>
        <w:tc>
          <w:tcPr>
            <w:tcW w:w="28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exact"/>
          <w:jc w:val="center"/>
        </w:trPr>
        <w:tc>
          <w:tcPr>
            <w:tcW w:w="46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设计学院</w:t>
            </w:r>
          </w:p>
        </w:tc>
        <w:tc>
          <w:tcPr>
            <w:tcW w:w="28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exact"/>
          <w:jc w:val="center"/>
        </w:trPr>
        <w:tc>
          <w:tcPr>
            <w:tcW w:w="46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国际文化教育学院</w:t>
            </w:r>
          </w:p>
        </w:tc>
        <w:tc>
          <w:tcPr>
            <w:tcW w:w="28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</w:tbl>
    <w:p>
      <w:pPr>
        <w:pStyle w:val="2"/>
        <w:rPr>
          <w:rFonts w:hint="eastAsia"/>
          <w:lang w:val="en-US" w:eastAsia="zh-CN"/>
        </w:rPr>
      </w:pPr>
    </w:p>
    <w:p>
      <w:pPr>
        <w:pStyle w:val="2"/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rPr>
          <w:rFonts w:hint="default" w:ascii="宋体" w:hAnsi="宋体" w:eastAsia="宋体" w:cs="宋体"/>
          <w:color w:val="000000"/>
          <w:sz w:val="24"/>
          <w:szCs w:val="24"/>
          <w:lang w:val="en-US" w:eastAsia="zh-CN"/>
        </w:rPr>
        <w:sectPr>
          <w:pgSz w:w="11906" w:h="16838"/>
          <w:pgMar w:top="1440" w:right="1080" w:bottom="1440" w:left="108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type="lines" w:linePitch="312" w:charSpace="0"/>
        </w:sect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 xml:space="preserve">附件2：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Hans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Hans"/>
        </w:rPr>
        <w:t>广西师范大学2024年“独秀筑梦成长营”之生活美学体验活动</w:t>
      </w:r>
    </w:p>
    <w:p>
      <w:pPr>
        <w:pStyle w:val="2"/>
        <w:rPr>
          <w:rFonts w:hint="eastAsia"/>
          <w:lang w:val="en-US" w:eastAsia="zh-CN"/>
        </w:rPr>
      </w:pPr>
    </w:p>
    <w:tbl>
      <w:tblPr>
        <w:tblStyle w:val="11"/>
        <w:tblW w:w="4824" w:type="pct"/>
        <w:tblInd w:w="16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9"/>
        <w:gridCol w:w="1014"/>
        <w:gridCol w:w="2909"/>
        <w:gridCol w:w="2233"/>
        <w:gridCol w:w="975"/>
        <w:gridCol w:w="1781"/>
        <w:gridCol w:w="45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7" w:type="pct"/>
            <w:noWrap w:val="0"/>
            <w:vAlign w:val="center"/>
          </w:tcPr>
          <w:p>
            <w:pPr>
              <w:pStyle w:val="19"/>
              <w:keepNext w:val="0"/>
              <w:keepLines w:val="0"/>
              <w:pageBreakBefore w:val="0"/>
              <w:framePr w:wrap="auto" w:vAnchor="margin" w:hAnchor="text" w:yAlign="inline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aseline"/>
              <w:rPr>
                <w:rFonts w:hint="eastAsia" w:ascii="宋体" w:hAnsi="宋体" w:eastAsia="宋体" w:cs="宋体"/>
                <w:b/>
                <w:bCs/>
                <w:color w:val="333333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sz w:val="24"/>
                <w:szCs w:val="24"/>
                <w:shd w:val="clear" w:color="auto" w:fill="FFFFFF"/>
                <w:lang w:val="en-US" w:eastAsia="zh-CN"/>
              </w:rPr>
              <w:t>序号</w:t>
            </w:r>
          </w:p>
        </w:tc>
        <w:tc>
          <w:tcPr>
            <w:tcW w:w="355" w:type="pct"/>
            <w:noWrap w:val="0"/>
            <w:vAlign w:val="center"/>
          </w:tcPr>
          <w:p>
            <w:pPr>
              <w:pStyle w:val="19"/>
              <w:keepNext w:val="0"/>
              <w:keepLines w:val="0"/>
              <w:pageBreakBefore w:val="0"/>
              <w:framePr w:wrap="auto" w:vAnchor="margin" w:hAnchor="text" w:yAlign="inline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aseline"/>
              <w:rPr>
                <w:rFonts w:hint="eastAsia" w:ascii="宋体" w:hAnsi="宋体" w:eastAsia="宋体" w:cs="宋体"/>
                <w:b/>
                <w:bCs/>
                <w:color w:val="333333"/>
                <w:sz w:val="24"/>
                <w:szCs w:val="24"/>
                <w:shd w:val="clear" w:color="auto" w:fill="FFFFFF"/>
                <w:lang w:val="zh-TW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sz w:val="24"/>
                <w:szCs w:val="24"/>
                <w:shd w:val="clear" w:color="auto" w:fill="FFFFFF"/>
                <w:lang w:val="zh-TW"/>
              </w:rPr>
              <w:t>姓名</w:t>
            </w:r>
          </w:p>
        </w:tc>
        <w:tc>
          <w:tcPr>
            <w:tcW w:w="1019" w:type="pct"/>
            <w:noWrap w:val="0"/>
            <w:vAlign w:val="center"/>
          </w:tcPr>
          <w:p>
            <w:pPr>
              <w:pStyle w:val="19"/>
              <w:keepNext w:val="0"/>
              <w:keepLines w:val="0"/>
              <w:pageBreakBefore w:val="0"/>
              <w:framePr w:wrap="auto" w:vAnchor="margin" w:hAnchor="text" w:yAlign="inline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aseline"/>
              <w:rPr>
                <w:rFonts w:hint="eastAsia" w:ascii="宋体" w:hAnsi="宋体" w:eastAsia="宋体" w:cs="宋体"/>
                <w:b/>
                <w:bCs/>
                <w:color w:val="333333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sz w:val="24"/>
                <w:szCs w:val="24"/>
                <w:shd w:val="clear" w:color="auto" w:fill="FFFFFF"/>
                <w:lang w:val="en-US" w:eastAsia="zh-CN"/>
              </w:rPr>
              <w:t>学院</w:t>
            </w:r>
          </w:p>
        </w:tc>
        <w:tc>
          <w:tcPr>
            <w:tcW w:w="782" w:type="pct"/>
            <w:noWrap w:val="0"/>
            <w:vAlign w:val="center"/>
          </w:tcPr>
          <w:p>
            <w:pPr>
              <w:pStyle w:val="19"/>
              <w:keepNext w:val="0"/>
              <w:keepLines w:val="0"/>
              <w:pageBreakBefore w:val="0"/>
              <w:framePr w:wrap="auto" w:vAnchor="margin" w:hAnchor="text" w:yAlign="inline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aseline"/>
              <w:rPr>
                <w:rFonts w:hint="eastAsia" w:ascii="宋体" w:hAnsi="宋体" w:eastAsia="宋体" w:cs="宋体"/>
                <w:b/>
                <w:bCs/>
                <w:color w:val="333333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sz w:val="24"/>
                <w:szCs w:val="24"/>
                <w:shd w:val="clear" w:color="auto" w:fill="FFFFFF"/>
                <w:lang w:val="en-US" w:eastAsia="zh-CN"/>
              </w:rPr>
              <w:t>专业</w:t>
            </w:r>
          </w:p>
        </w:tc>
        <w:tc>
          <w:tcPr>
            <w:tcW w:w="341" w:type="pct"/>
            <w:noWrap w:val="0"/>
            <w:vAlign w:val="center"/>
          </w:tcPr>
          <w:p>
            <w:pPr>
              <w:pStyle w:val="19"/>
              <w:keepNext w:val="0"/>
              <w:keepLines w:val="0"/>
              <w:pageBreakBefore w:val="0"/>
              <w:framePr w:wrap="auto" w:vAnchor="margin" w:hAnchor="text" w:yAlign="inline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aseline"/>
              <w:rPr>
                <w:rFonts w:hint="eastAsia" w:ascii="宋体" w:hAnsi="宋体" w:eastAsia="宋体" w:cs="宋体"/>
                <w:b/>
                <w:bCs/>
                <w:color w:val="333333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sz w:val="24"/>
                <w:szCs w:val="24"/>
                <w:shd w:val="clear" w:color="auto" w:fill="FFFFFF"/>
                <w:lang w:val="en-US" w:eastAsia="zh-CN"/>
              </w:rPr>
              <w:t>年级</w:t>
            </w:r>
          </w:p>
        </w:tc>
        <w:tc>
          <w:tcPr>
            <w:tcW w:w="624" w:type="pct"/>
            <w:noWrap w:val="0"/>
            <w:vAlign w:val="center"/>
          </w:tcPr>
          <w:p>
            <w:pPr>
              <w:pStyle w:val="19"/>
              <w:keepNext w:val="0"/>
              <w:keepLines w:val="0"/>
              <w:pageBreakBefore w:val="0"/>
              <w:framePr w:wrap="auto" w:vAnchor="margin" w:hAnchor="text" w:yAlign="inline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aseline"/>
              <w:rPr>
                <w:rFonts w:hint="eastAsia" w:ascii="宋体" w:hAnsi="宋体" w:eastAsia="宋体" w:cs="宋体"/>
                <w:b/>
                <w:bCs/>
                <w:color w:val="333333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sz w:val="24"/>
                <w:szCs w:val="24"/>
                <w:shd w:val="clear" w:color="auto" w:fill="FFFFFF"/>
                <w:lang w:val="en-US" w:eastAsia="zh-CN"/>
              </w:rPr>
              <w:t>手机号码</w:t>
            </w:r>
          </w:p>
        </w:tc>
        <w:tc>
          <w:tcPr>
            <w:tcW w:w="1589" w:type="pct"/>
            <w:noWrap w:val="0"/>
            <w:vAlign w:val="center"/>
          </w:tcPr>
          <w:p>
            <w:pPr>
              <w:pStyle w:val="19"/>
              <w:keepNext w:val="0"/>
              <w:keepLines w:val="0"/>
              <w:pageBreakBefore w:val="0"/>
              <w:framePr w:wrap="auto" w:vAnchor="margin" w:hAnchor="text" w:yAlign="inline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aseline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  <w:t>2023-2024学年家庭经济困难学生</w:t>
            </w:r>
          </w:p>
          <w:p>
            <w:pPr>
              <w:pStyle w:val="19"/>
              <w:keepNext w:val="0"/>
              <w:keepLines w:val="0"/>
              <w:pageBreakBefore w:val="0"/>
              <w:framePr w:wrap="auto" w:vAnchor="margin" w:hAnchor="text" w:yAlign="inline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aseline"/>
              <w:rPr>
                <w:rFonts w:hint="default" w:ascii="宋体" w:hAnsi="宋体" w:eastAsia="宋体" w:cs="宋体"/>
                <w:b/>
                <w:bCs/>
                <w:color w:val="333333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  <w:t>认定类型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7" w:type="pct"/>
            <w:noWrap w:val="0"/>
            <w:vAlign w:val="top"/>
          </w:tcPr>
          <w:p>
            <w:pPr>
              <w:pStyle w:val="19"/>
              <w:framePr w:wrap="auto" w:vAnchor="margin" w:hAnchor="text" w:yAlign="inline"/>
              <w:widowControl/>
              <w:spacing w:line="480" w:lineRule="exact"/>
              <w:jc w:val="center"/>
              <w:textAlignment w:val="baseline"/>
              <w:rPr>
                <w:rFonts w:hint="default" w:ascii="宋体" w:hAnsi="宋体" w:eastAsia="宋体" w:cs="宋体"/>
                <w:color w:val="FF000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28"/>
                <w:szCs w:val="28"/>
                <w:shd w:val="clear" w:color="auto" w:fill="FFFFFF"/>
                <w:lang w:val="en-US" w:eastAsia="zh-CN"/>
              </w:rPr>
              <w:t>例</w:t>
            </w:r>
          </w:p>
        </w:tc>
        <w:tc>
          <w:tcPr>
            <w:tcW w:w="355" w:type="pct"/>
            <w:noWrap w:val="0"/>
            <w:vAlign w:val="top"/>
          </w:tcPr>
          <w:p>
            <w:pPr>
              <w:pStyle w:val="19"/>
              <w:framePr w:wrap="auto" w:vAnchor="margin" w:hAnchor="text" w:yAlign="inline"/>
              <w:widowControl/>
              <w:spacing w:line="480" w:lineRule="exact"/>
              <w:jc w:val="center"/>
              <w:textAlignment w:val="baseline"/>
              <w:rPr>
                <w:rFonts w:hint="eastAsia" w:ascii="宋体" w:hAnsi="宋体" w:eastAsia="宋体" w:cs="宋体"/>
                <w:color w:val="FF0000"/>
                <w:sz w:val="28"/>
                <w:szCs w:val="28"/>
                <w:shd w:val="clear" w:color="auto" w:fill="FFFFFF"/>
                <w:lang w:val="zh-TW"/>
              </w:rPr>
            </w:pPr>
            <w:r>
              <w:rPr>
                <w:rFonts w:hint="eastAsia" w:ascii="宋体" w:hAnsi="宋体" w:eastAsia="宋体" w:cs="宋体"/>
                <w:color w:val="FF0000"/>
                <w:sz w:val="28"/>
                <w:szCs w:val="28"/>
                <w:shd w:val="clear" w:color="auto" w:fill="FFFFFF"/>
                <w:lang w:val="en-US" w:eastAsia="zh-CN"/>
              </w:rPr>
              <w:t>张三</w:t>
            </w:r>
          </w:p>
        </w:tc>
        <w:tc>
          <w:tcPr>
            <w:tcW w:w="1019" w:type="pct"/>
            <w:noWrap w:val="0"/>
            <w:vAlign w:val="top"/>
          </w:tcPr>
          <w:p>
            <w:pPr>
              <w:pStyle w:val="19"/>
              <w:framePr w:wrap="auto" w:vAnchor="margin" w:hAnchor="text" w:yAlign="inline"/>
              <w:widowControl/>
              <w:spacing w:line="480" w:lineRule="exact"/>
              <w:jc w:val="center"/>
              <w:textAlignment w:val="baseline"/>
              <w:rPr>
                <w:rFonts w:hint="default" w:ascii="宋体" w:hAnsi="宋体" w:eastAsia="宋体" w:cs="宋体"/>
                <w:color w:val="FF000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28"/>
                <w:szCs w:val="28"/>
                <w:shd w:val="clear" w:color="auto" w:fill="FFFFFF"/>
                <w:lang w:val="en-US" w:eastAsia="zh-CN"/>
              </w:rPr>
              <w:t>文学院</w:t>
            </w:r>
          </w:p>
        </w:tc>
        <w:tc>
          <w:tcPr>
            <w:tcW w:w="782" w:type="pct"/>
            <w:noWrap w:val="0"/>
            <w:vAlign w:val="top"/>
          </w:tcPr>
          <w:p>
            <w:pPr>
              <w:pStyle w:val="19"/>
              <w:framePr w:wrap="auto" w:vAnchor="margin" w:hAnchor="text" w:yAlign="inline"/>
              <w:widowControl/>
              <w:spacing w:line="480" w:lineRule="exact"/>
              <w:jc w:val="center"/>
              <w:textAlignment w:val="baseline"/>
              <w:rPr>
                <w:rFonts w:hint="default" w:ascii="宋体" w:hAnsi="宋体" w:eastAsia="宋体" w:cs="宋体"/>
                <w:color w:val="FF000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28"/>
                <w:szCs w:val="28"/>
                <w:shd w:val="clear" w:color="auto" w:fill="FFFFFF"/>
                <w:lang w:val="en-US" w:eastAsia="zh-CN"/>
              </w:rPr>
              <w:t>秘书学</w:t>
            </w:r>
          </w:p>
        </w:tc>
        <w:tc>
          <w:tcPr>
            <w:tcW w:w="341" w:type="pct"/>
            <w:noWrap w:val="0"/>
            <w:vAlign w:val="top"/>
          </w:tcPr>
          <w:p>
            <w:pPr>
              <w:pStyle w:val="19"/>
              <w:framePr w:wrap="auto" w:vAnchor="margin" w:hAnchor="text" w:yAlign="inline"/>
              <w:widowControl/>
              <w:spacing w:line="480" w:lineRule="exact"/>
              <w:jc w:val="center"/>
              <w:textAlignment w:val="baseline"/>
              <w:rPr>
                <w:rFonts w:hint="default" w:ascii="宋体" w:hAnsi="宋体" w:eastAsia="宋体" w:cs="宋体"/>
                <w:color w:val="FF000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28"/>
                <w:szCs w:val="28"/>
                <w:shd w:val="clear" w:color="auto" w:fill="FFFFFF"/>
                <w:lang w:val="en-US" w:eastAsia="zh-CN"/>
              </w:rPr>
              <w:t>2022</w:t>
            </w:r>
          </w:p>
        </w:tc>
        <w:tc>
          <w:tcPr>
            <w:tcW w:w="624" w:type="pct"/>
            <w:noWrap w:val="0"/>
            <w:vAlign w:val="top"/>
          </w:tcPr>
          <w:p>
            <w:pPr>
              <w:pStyle w:val="19"/>
              <w:framePr w:wrap="auto" w:vAnchor="margin" w:hAnchor="text" w:yAlign="inline"/>
              <w:widowControl/>
              <w:spacing w:line="480" w:lineRule="exact"/>
              <w:jc w:val="center"/>
              <w:textAlignment w:val="baseline"/>
              <w:rPr>
                <w:rFonts w:hint="default" w:ascii="宋体" w:hAnsi="宋体" w:eastAsia="宋体" w:cs="宋体"/>
                <w:color w:val="FF000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28"/>
                <w:szCs w:val="28"/>
                <w:shd w:val="clear" w:color="auto" w:fill="FFFFFF"/>
                <w:lang w:val="en-US" w:eastAsia="zh-CN"/>
              </w:rPr>
              <w:t>133XXXXXXXX</w:t>
            </w:r>
          </w:p>
        </w:tc>
        <w:tc>
          <w:tcPr>
            <w:tcW w:w="1589" w:type="pct"/>
            <w:noWrap w:val="0"/>
            <w:vAlign w:val="top"/>
          </w:tcPr>
          <w:p>
            <w:pPr>
              <w:pStyle w:val="19"/>
              <w:framePr w:wrap="auto" w:vAnchor="margin" w:hAnchor="text" w:yAlign="inline"/>
              <w:widowControl/>
              <w:spacing w:line="480" w:lineRule="exact"/>
              <w:jc w:val="center"/>
              <w:textAlignment w:val="baseline"/>
              <w:rPr>
                <w:rFonts w:hint="default" w:ascii="宋体" w:hAnsi="宋体" w:eastAsia="宋体" w:cs="宋体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  <w:lang w:val="en-US" w:eastAsia="zh-CN"/>
              </w:rPr>
              <w:t>家庭经济特别困难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7" w:type="pct"/>
            <w:noWrap w:val="0"/>
            <w:vAlign w:val="top"/>
          </w:tcPr>
          <w:p>
            <w:pPr>
              <w:pStyle w:val="19"/>
              <w:framePr w:wrap="auto" w:vAnchor="margin" w:hAnchor="text" w:yAlign="inline"/>
              <w:widowControl/>
              <w:spacing w:line="480" w:lineRule="exact"/>
              <w:jc w:val="both"/>
              <w:textAlignment w:val="baseline"/>
              <w:rPr>
                <w:rFonts w:hint="eastAsia" w:ascii="宋体" w:hAnsi="宋体" w:eastAsia="宋体" w:cs="宋体"/>
                <w:color w:val="333333"/>
                <w:sz w:val="28"/>
                <w:szCs w:val="28"/>
                <w:shd w:val="clear" w:color="auto" w:fill="FFFFFF"/>
                <w:lang w:val="en-US" w:eastAsia="zh-CN"/>
              </w:rPr>
            </w:pPr>
          </w:p>
        </w:tc>
        <w:tc>
          <w:tcPr>
            <w:tcW w:w="355" w:type="pct"/>
            <w:noWrap w:val="0"/>
            <w:vAlign w:val="top"/>
          </w:tcPr>
          <w:p>
            <w:pPr>
              <w:pStyle w:val="19"/>
              <w:framePr w:wrap="auto" w:vAnchor="margin" w:hAnchor="text" w:yAlign="inline"/>
              <w:widowControl/>
              <w:spacing w:line="480" w:lineRule="exact"/>
              <w:jc w:val="both"/>
              <w:textAlignment w:val="baseline"/>
              <w:rPr>
                <w:rFonts w:hint="eastAsia" w:ascii="宋体" w:hAnsi="宋体" w:eastAsia="宋体" w:cs="宋体"/>
                <w:color w:val="333333"/>
                <w:sz w:val="28"/>
                <w:szCs w:val="28"/>
                <w:shd w:val="clear" w:color="auto" w:fill="FFFFFF"/>
                <w:lang w:val="zh-TW"/>
              </w:rPr>
            </w:pPr>
          </w:p>
        </w:tc>
        <w:tc>
          <w:tcPr>
            <w:tcW w:w="1019" w:type="pct"/>
            <w:noWrap w:val="0"/>
            <w:vAlign w:val="top"/>
          </w:tcPr>
          <w:p>
            <w:pPr>
              <w:pStyle w:val="19"/>
              <w:framePr w:wrap="auto" w:vAnchor="margin" w:hAnchor="text" w:yAlign="inline"/>
              <w:widowControl/>
              <w:spacing w:line="480" w:lineRule="exact"/>
              <w:jc w:val="both"/>
              <w:textAlignment w:val="baseline"/>
              <w:rPr>
                <w:rFonts w:hint="eastAsia" w:ascii="宋体" w:hAnsi="宋体" w:eastAsia="宋体" w:cs="宋体"/>
                <w:color w:val="333333"/>
                <w:sz w:val="28"/>
                <w:szCs w:val="28"/>
                <w:shd w:val="clear" w:color="auto" w:fill="FFFFFF"/>
                <w:lang w:val="en-US" w:eastAsia="zh-CN"/>
              </w:rPr>
            </w:pPr>
          </w:p>
        </w:tc>
        <w:tc>
          <w:tcPr>
            <w:tcW w:w="782" w:type="pct"/>
            <w:noWrap w:val="0"/>
            <w:vAlign w:val="top"/>
          </w:tcPr>
          <w:p>
            <w:pPr>
              <w:pStyle w:val="19"/>
              <w:framePr w:wrap="auto" w:vAnchor="margin" w:hAnchor="text" w:yAlign="inline"/>
              <w:widowControl/>
              <w:spacing w:line="480" w:lineRule="exact"/>
              <w:jc w:val="both"/>
              <w:textAlignment w:val="baseline"/>
              <w:rPr>
                <w:rFonts w:hint="eastAsia" w:ascii="宋体" w:hAnsi="宋体" w:eastAsia="宋体" w:cs="宋体"/>
                <w:color w:val="333333"/>
                <w:sz w:val="28"/>
                <w:szCs w:val="28"/>
                <w:shd w:val="clear" w:color="auto" w:fill="FFFFFF"/>
                <w:lang w:val="en-US" w:eastAsia="zh-CN"/>
              </w:rPr>
            </w:pPr>
          </w:p>
        </w:tc>
        <w:tc>
          <w:tcPr>
            <w:tcW w:w="341" w:type="pct"/>
            <w:noWrap w:val="0"/>
            <w:vAlign w:val="top"/>
          </w:tcPr>
          <w:p>
            <w:pPr>
              <w:pStyle w:val="19"/>
              <w:framePr w:wrap="auto" w:vAnchor="margin" w:hAnchor="text" w:yAlign="inline"/>
              <w:widowControl/>
              <w:spacing w:line="480" w:lineRule="exact"/>
              <w:jc w:val="both"/>
              <w:textAlignment w:val="baseline"/>
              <w:rPr>
                <w:rFonts w:hint="eastAsia" w:ascii="宋体" w:hAnsi="宋体" w:eastAsia="宋体" w:cs="宋体"/>
                <w:color w:val="333333"/>
                <w:sz w:val="28"/>
                <w:szCs w:val="28"/>
                <w:shd w:val="clear" w:color="auto" w:fill="FFFFFF"/>
                <w:lang w:val="en-US" w:eastAsia="zh-CN"/>
              </w:rPr>
            </w:pPr>
          </w:p>
        </w:tc>
        <w:tc>
          <w:tcPr>
            <w:tcW w:w="624" w:type="pct"/>
            <w:noWrap w:val="0"/>
            <w:vAlign w:val="top"/>
          </w:tcPr>
          <w:p>
            <w:pPr>
              <w:pStyle w:val="19"/>
              <w:framePr w:wrap="auto" w:vAnchor="margin" w:hAnchor="text" w:yAlign="inline"/>
              <w:widowControl/>
              <w:spacing w:line="480" w:lineRule="exact"/>
              <w:jc w:val="both"/>
              <w:textAlignment w:val="baseline"/>
              <w:rPr>
                <w:rFonts w:hint="eastAsia" w:ascii="宋体" w:hAnsi="宋体" w:eastAsia="宋体" w:cs="宋体"/>
                <w:color w:val="333333"/>
                <w:sz w:val="28"/>
                <w:szCs w:val="28"/>
                <w:shd w:val="clear" w:color="auto" w:fill="FFFFFF"/>
                <w:lang w:val="en-US" w:eastAsia="zh-CN"/>
              </w:rPr>
            </w:pPr>
          </w:p>
        </w:tc>
        <w:tc>
          <w:tcPr>
            <w:tcW w:w="1589" w:type="pct"/>
            <w:noWrap w:val="0"/>
            <w:vAlign w:val="top"/>
          </w:tcPr>
          <w:p>
            <w:pPr>
              <w:pStyle w:val="19"/>
              <w:framePr w:wrap="auto" w:vAnchor="margin" w:hAnchor="text" w:yAlign="inline"/>
              <w:widowControl/>
              <w:spacing w:line="480" w:lineRule="exact"/>
              <w:jc w:val="both"/>
              <w:textAlignment w:val="baseline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7" w:type="pct"/>
            <w:noWrap w:val="0"/>
            <w:vAlign w:val="top"/>
          </w:tcPr>
          <w:p>
            <w:pPr>
              <w:pStyle w:val="19"/>
              <w:framePr w:wrap="auto" w:vAnchor="margin" w:hAnchor="text" w:yAlign="inline"/>
              <w:widowControl/>
              <w:spacing w:line="480" w:lineRule="exact"/>
              <w:jc w:val="both"/>
              <w:textAlignment w:val="baseline"/>
              <w:rPr>
                <w:rFonts w:hint="eastAsia" w:ascii="宋体" w:hAnsi="宋体" w:eastAsia="宋体" w:cs="宋体"/>
                <w:color w:val="333333"/>
                <w:sz w:val="28"/>
                <w:szCs w:val="28"/>
                <w:shd w:val="clear" w:color="auto" w:fill="FFFFFF"/>
                <w:lang w:val="en-US" w:eastAsia="zh-CN"/>
              </w:rPr>
            </w:pPr>
          </w:p>
        </w:tc>
        <w:tc>
          <w:tcPr>
            <w:tcW w:w="355" w:type="pct"/>
            <w:noWrap w:val="0"/>
            <w:vAlign w:val="top"/>
          </w:tcPr>
          <w:p>
            <w:pPr>
              <w:pStyle w:val="19"/>
              <w:framePr w:wrap="auto" w:vAnchor="margin" w:hAnchor="text" w:yAlign="inline"/>
              <w:widowControl/>
              <w:spacing w:line="480" w:lineRule="exact"/>
              <w:jc w:val="both"/>
              <w:textAlignment w:val="baseline"/>
              <w:rPr>
                <w:rFonts w:hint="eastAsia" w:ascii="宋体" w:hAnsi="宋体" w:eastAsia="宋体" w:cs="宋体"/>
                <w:color w:val="333333"/>
                <w:sz w:val="28"/>
                <w:szCs w:val="28"/>
                <w:shd w:val="clear" w:color="auto" w:fill="FFFFFF"/>
                <w:lang w:val="zh-TW"/>
              </w:rPr>
            </w:pPr>
          </w:p>
        </w:tc>
        <w:tc>
          <w:tcPr>
            <w:tcW w:w="1019" w:type="pct"/>
            <w:noWrap w:val="0"/>
            <w:vAlign w:val="top"/>
          </w:tcPr>
          <w:p>
            <w:pPr>
              <w:pStyle w:val="19"/>
              <w:framePr w:wrap="auto" w:vAnchor="margin" w:hAnchor="text" w:yAlign="inline"/>
              <w:widowControl/>
              <w:spacing w:line="480" w:lineRule="exact"/>
              <w:jc w:val="both"/>
              <w:textAlignment w:val="baseline"/>
              <w:rPr>
                <w:rFonts w:hint="eastAsia" w:ascii="宋体" w:hAnsi="宋体" w:eastAsia="宋体" w:cs="宋体"/>
                <w:color w:val="333333"/>
                <w:sz w:val="28"/>
                <w:szCs w:val="28"/>
                <w:shd w:val="clear" w:color="auto" w:fill="FFFFFF"/>
                <w:lang w:val="en-US" w:eastAsia="zh-CN"/>
              </w:rPr>
            </w:pPr>
          </w:p>
        </w:tc>
        <w:tc>
          <w:tcPr>
            <w:tcW w:w="782" w:type="pct"/>
            <w:noWrap w:val="0"/>
            <w:vAlign w:val="top"/>
          </w:tcPr>
          <w:p>
            <w:pPr>
              <w:pStyle w:val="19"/>
              <w:framePr w:wrap="auto" w:vAnchor="margin" w:hAnchor="text" w:yAlign="inline"/>
              <w:widowControl/>
              <w:spacing w:line="480" w:lineRule="exact"/>
              <w:jc w:val="both"/>
              <w:textAlignment w:val="baseline"/>
              <w:rPr>
                <w:rFonts w:hint="eastAsia" w:ascii="宋体" w:hAnsi="宋体" w:eastAsia="宋体" w:cs="宋体"/>
                <w:color w:val="333333"/>
                <w:sz w:val="28"/>
                <w:szCs w:val="28"/>
                <w:shd w:val="clear" w:color="auto" w:fill="FFFFFF"/>
                <w:lang w:val="en-US" w:eastAsia="zh-CN"/>
              </w:rPr>
            </w:pPr>
          </w:p>
        </w:tc>
        <w:tc>
          <w:tcPr>
            <w:tcW w:w="341" w:type="pct"/>
            <w:noWrap w:val="0"/>
            <w:vAlign w:val="top"/>
          </w:tcPr>
          <w:p>
            <w:pPr>
              <w:pStyle w:val="19"/>
              <w:framePr w:wrap="auto" w:vAnchor="margin" w:hAnchor="text" w:yAlign="inline"/>
              <w:widowControl/>
              <w:spacing w:line="480" w:lineRule="exact"/>
              <w:jc w:val="both"/>
              <w:textAlignment w:val="baseline"/>
              <w:rPr>
                <w:rFonts w:hint="eastAsia" w:ascii="宋体" w:hAnsi="宋体" w:eastAsia="宋体" w:cs="宋体"/>
                <w:color w:val="333333"/>
                <w:sz w:val="28"/>
                <w:szCs w:val="28"/>
                <w:shd w:val="clear" w:color="auto" w:fill="FFFFFF"/>
                <w:lang w:val="en-US" w:eastAsia="zh-CN"/>
              </w:rPr>
            </w:pPr>
          </w:p>
        </w:tc>
        <w:tc>
          <w:tcPr>
            <w:tcW w:w="624" w:type="pct"/>
            <w:noWrap w:val="0"/>
            <w:vAlign w:val="top"/>
          </w:tcPr>
          <w:p>
            <w:pPr>
              <w:pStyle w:val="19"/>
              <w:framePr w:wrap="auto" w:vAnchor="margin" w:hAnchor="text" w:yAlign="inline"/>
              <w:widowControl/>
              <w:spacing w:line="480" w:lineRule="exact"/>
              <w:jc w:val="both"/>
              <w:textAlignment w:val="baseline"/>
              <w:rPr>
                <w:rFonts w:hint="eastAsia" w:ascii="宋体" w:hAnsi="宋体" w:eastAsia="宋体" w:cs="宋体"/>
                <w:color w:val="333333"/>
                <w:sz w:val="28"/>
                <w:szCs w:val="28"/>
                <w:shd w:val="clear" w:color="auto" w:fill="FFFFFF"/>
                <w:lang w:val="en-US" w:eastAsia="zh-CN"/>
              </w:rPr>
            </w:pPr>
          </w:p>
        </w:tc>
        <w:tc>
          <w:tcPr>
            <w:tcW w:w="1589" w:type="pct"/>
            <w:noWrap w:val="0"/>
            <w:vAlign w:val="top"/>
          </w:tcPr>
          <w:p>
            <w:pPr>
              <w:pStyle w:val="19"/>
              <w:framePr w:wrap="auto" w:vAnchor="margin" w:hAnchor="text" w:yAlign="inline"/>
              <w:widowControl/>
              <w:spacing w:line="480" w:lineRule="exact"/>
              <w:jc w:val="both"/>
              <w:textAlignment w:val="baseline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7" w:type="pct"/>
            <w:noWrap w:val="0"/>
            <w:vAlign w:val="top"/>
          </w:tcPr>
          <w:p>
            <w:pPr>
              <w:pStyle w:val="19"/>
              <w:framePr w:wrap="auto" w:vAnchor="margin" w:hAnchor="text" w:yAlign="inline"/>
              <w:widowControl/>
              <w:spacing w:line="480" w:lineRule="exact"/>
              <w:jc w:val="both"/>
              <w:textAlignment w:val="baseline"/>
              <w:rPr>
                <w:rFonts w:hint="eastAsia" w:ascii="宋体" w:hAnsi="宋体" w:eastAsia="宋体" w:cs="宋体"/>
                <w:color w:val="333333"/>
                <w:sz w:val="28"/>
                <w:szCs w:val="28"/>
                <w:shd w:val="clear" w:color="auto" w:fill="FFFFFF"/>
                <w:lang w:val="en-US" w:eastAsia="zh-CN"/>
              </w:rPr>
            </w:pPr>
          </w:p>
        </w:tc>
        <w:tc>
          <w:tcPr>
            <w:tcW w:w="355" w:type="pct"/>
            <w:noWrap w:val="0"/>
            <w:vAlign w:val="top"/>
          </w:tcPr>
          <w:p>
            <w:pPr>
              <w:pStyle w:val="19"/>
              <w:framePr w:wrap="auto" w:vAnchor="margin" w:hAnchor="text" w:yAlign="inline"/>
              <w:widowControl/>
              <w:spacing w:line="480" w:lineRule="exact"/>
              <w:jc w:val="both"/>
              <w:textAlignment w:val="baseline"/>
              <w:rPr>
                <w:rFonts w:hint="eastAsia" w:ascii="宋体" w:hAnsi="宋体" w:eastAsia="宋体" w:cs="宋体"/>
                <w:color w:val="333333"/>
                <w:sz w:val="28"/>
                <w:szCs w:val="28"/>
                <w:shd w:val="clear" w:color="auto" w:fill="FFFFFF"/>
                <w:lang w:val="zh-TW"/>
              </w:rPr>
            </w:pPr>
          </w:p>
        </w:tc>
        <w:tc>
          <w:tcPr>
            <w:tcW w:w="1019" w:type="pct"/>
            <w:noWrap w:val="0"/>
            <w:vAlign w:val="top"/>
          </w:tcPr>
          <w:p>
            <w:pPr>
              <w:pStyle w:val="19"/>
              <w:framePr w:wrap="auto" w:vAnchor="margin" w:hAnchor="text" w:yAlign="inline"/>
              <w:widowControl/>
              <w:spacing w:line="480" w:lineRule="exact"/>
              <w:jc w:val="both"/>
              <w:textAlignment w:val="baseline"/>
              <w:rPr>
                <w:rFonts w:hint="eastAsia" w:ascii="宋体" w:hAnsi="宋体" w:eastAsia="宋体" w:cs="宋体"/>
                <w:color w:val="333333"/>
                <w:sz w:val="28"/>
                <w:szCs w:val="28"/>
                <w:shd w:val="clear" w:color="auto" w:fill="FFFFFF"/>
                <w:lang w:val="en-US" w:eastAsia="zh-CN"/>
              </w:rPr>
            </w:pPr>
          </w:p>
        </w:tc>
        <w:tc>
          <w:tcPr>
            <w:tcW w:w="782" w:type="pct"/>
            <w:noWrap w:val="0"/>
            <w:vAlign w:val="top"/>
          </w:tcPr>
          <w:p>
            <w:pPr>
              <w:pStyle w:val="19"/>
              <w:framePr w:wrap="auto" w:vAnchor="margin" w:hAnchor="text" w:yAlign="inline"/>
              <w:widowControl/>
              <w:spacing w:line="480" w:lineRule="exact"/>
              <w:jc w:val="both"/>
              <w:textAlignment w:val="baseline"/>
              <w:rPr>
                <w:rFonts w:hint="eastAsia" w:ascii="宋体" w:hAnsi="宋体" w:eastAsia="宋体" w:cs="宋体"/>
                <w:color w:val="333333"/>
                <w:sz w:val="28"/>
                <w:szCs w:val="28"/>
                <w:shd w:val="clear" w:color="auto" w:fill="FFFFFF"/>
                <w:lang w:val="en-US" w:eastAsia="zh-CN"/>
              </w:rPr>
            </w:pPr>
          </w:p>
        </w:tc>
        <w:tc>
          <w:tcPr>
            <w:tcW w:w="341" w:type="pct"/>
            <w:noWrap w:val="0"/>
            <w:vAlign w:val="top"/>
          </w:tcPr>
          <w:p>
            <w:pPr>
              <w:pStyle w:val="19"/>
              <w:framePr w:wrap="auto" w:vAnchor="margin" w:hAnchor="text" w:yAlign="inline"/>
              <w:widowControl/>
              <w:spacing w:line="480" w:lineRule="exact"/>
              <w:jc w:val="both"/>
              <w:textAlignment w:val="baseline"/>
              <w:rPr>
                <w:rFonts w:hint="eastAsia" w:ascii="宋体" w:hAnsi="宋体" w:eastAsia="宋体" w:cs="宋体"/>
                <w:color w:val="333333"/>
                <w:sz w:val="28"/>
                <w:szCs w:val="28"/>
                <w:shd w:val="clear" w:color="auto" w:fill="FFFFFF"/>
                <w:lang w:val="en-US" w:eastAsia="zh-CN"/>
              </w:rPr>
            </w:pPr>
          </w:p>
        </w:tc>
        <w:tc>
          <w:tcPr>
            <w:tcW w:w="624" w:type="pct"/>
            <w:noWrap w:val="0"/>
            <w:vAlign w:val="top"/>
          </w:tcPr>
          <w:p>
            <w:pPr>
              <w:pStyle w:val="19"/>
              <w:framePr w:wrap="auto" w:vAnchor="margin" w:hAnchor="text" w:yAlign="inline"/>
              <w:widowControl/>
              <w:spacing w:line="480" w:lineRule="exact"/>
              <w:jc w:val="both"/>
              <w:textAlignment w:val="baseline"/>
              <w:rPr>
                <w:rFonts w:hint="eastAsia" w:ascii="宋体" w:hAnsi="宋体" w:eastAsia="宋体" w:cs="宋体"/>
                <w:color w:val="333333"/>
                <w:sz w:val="28"/>
                <w:szCs w:val="28"/>
                <w:shd w:val="clear" w:color="auto" w:fill="FFFFFF"/>
                <w:lang w:val="en-US" w:eastAsia="zh-CN"/>
              </w:rPr>
            </w:pPr>
          </w:p>
        </w:tc>
        <w:tc>
          <w:tcPr>
            <w:tcW w:w="1589" w:type="pct"/>
            <w:noWrap w:val="0"/>
            <w:vAlign w:val="top"/>
          </w:tcPr>
          <w:p>
            <w:pPr>
              <w:pStyle w:val="19"/>
              <w:framePr w:wrap="auto" w:vAnchor="margin" w:hAnchor="text" w:yAlign="inline"/>
              <w:widowControl/>
              <w:spacing w:line="480" w:lineRule="exact"/>
              <w:jc w:val="both"/>
              <w:textAlignment w:val="baseline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7" w:type="pct"/>
            <w:noWrap w:val="0"/>
            <w:vAlign w:val="top"/>
          </w:tcPr>
          <w:p>
            <w:pPr>
              <w:pStyle w:val="19"/>
              <w:framePr w:wrap="auto" w:vAnchor="margin" w:hAnchor="text" w:yAlign="inline"/>
              <w:widowControl/>
              <w:spacing w:line="480" w:lineRule="exact"/>
              <w:jc w:val="both"/>
              <w:textAlignment w:val="baseline"/>
              <w:rPr>
                <w:rFonts w:hint="eastAsia" w:ascii="宋体" w:hAnsi="宋体" w:eastAsia="宋体" w:cs="宋体"/>
                <w:color w:val="333333"/>
                <w:sz w:val="28"/>
                <w:szCs w:val="28"/>
                <w:shd w:val="clear" w:color="auto" w:fill="FFFFFF"/>
                <w:lang w:val="en-US" w:eastAsia="zh-CN"/>
              </w:rPr>
            </w:pPr>
          </w:p>
        </w:tc>
        <w:tc>
          <w:tcPr>
            <w:tcW w:w="355" w:type="pct"/>
            <w:noWrap w:val="0"/>
            <w:vAlign w:val="top"/>
          </w:tcPr>
          <w:p>
            <w:pPr>
              <w:pStyle w:val="19"/>
              <w:framePr w:wrap="auto" w:vAnchor="margin" w:hAnchor="text" w:yAlign="inline"/>
              <w:widowControl/>
              <w:spacing w:line="480" w:lineRule="exact"/>
              <w:jc w:val="both"/>
              <w:textAlignment w:val="baseline"/>
              <w:rPr>
                <w:rFonts w:hint="eastAsia" w:ascii="宋体" w:hAnsi="宋体" w:eastAsia="宋体" w:cs="宋体"/>
                <w:color w:val="333333"/>
                <w:sz w:val="28"/>
                <w:szCs w:val="28"/>
                <w:shd w:val="clear" w:color="auto" w:fill="FFFFFF"/>
                <w:lang w:val="zh-TW"/>
              </w:rPr>
            </w:pPr>
          </w:p>
        </w:tc>
        <w:tc>
          <w:tcPr>
            <w:tcW w:w="1019" w:type="pct"/>
            <w:noWrap w:val="0"/>
            <w:vAlign w:val="top"/>
          </w:tcPr>
          <w:p>
            <w:pPr>
              <w:pStyle w:val="19"/>
              <w:framePr w:wrap="auto" w:vAnchor="margin" w:hAnchor="text" w:yAlign="inline"/>
              <w:widowControl/>
              <w:spacing w:line="480" w:lineRule="exact"/>
              <w:jc w:val="both"/>
              <w:textAlignment w:val="baseline"/>
              <w:rPr>
                <w:rFonts w:hint="eastAsia" w:ascii="宋体" w:hAnsi="宋体" w:eastAsia="宋体" w:cs="宋体"/>
                <w:color w:val="333333"/>
                <w:sz w:val="28"/>
                <w:szCs w:val="28"/>
                <w:shd w:val="clear" w:color="auto" w:fill="FFFFFF"/>
                <w:lang w:val="en-US" w:eastAsia="zh-CN"/>
              </w:rPr>
            </w:pPr>
          </w:p>
        </w:tc>
        <w:tc>
          <w:tcPr>
            <w:tcW w:w="782" w:type="pct"/>
            <w:noWrap w:val="0"/>
            <w:vAlign w:val="top"/>
          </w:tcPr>
          <w:p>
            <w:pPr>
              <w:pStyle w:val="19"/>
              <w:framePr w:wrap="auto" w:vAnchor="margin" w:hAnchor="text" w:yAlign="inline"/>
              <w:widowControl/>
              <w:spacing w:line="480" w:lineRule="exact"/>
              <w:jc w:val="both"/>
              <w:textAlignment w:val="baseline"/>
              <w:rPr>
                <w:rFonts w:hint="eastAsia" w:ascii="宋体" w:hAnsi="宋体" w:eastAsia="宋体" w:cs="宋体"/>
                <w:color w:val="333333"/>
                <w:sz w:val="28"/>
                <w:szCs w:val="28"/>
                <w:shd w:val="clear" w:color="auto" w:fill="FFFFFF"/>
                <w:lang w:val="en-US" w:eastAsia="zh-CN"/>
              </w:rPr>
            </w:pPr>
          </w:p>
        </w:tc>
        <w:tc>
          <w:tcPr>
            <w:tcW w:w="341" w:type="pct"/>
            <w:noWrap w:val="0"/>
            <w:vAlign w:val="top"/>
          </w:tcPr>
          <w:p>
            <w:pPr>
              <w:pStyle w:val="19"/>
              <w:framePr w:wrap="auto" w:vAnchor="margin" w:hAnchor="text" w:yAlign="inline"/>
              <w:widowControl/>
              <w:spacing w:line="480" w:lineRule="exact"/>
              <w:jc w:val="both"/>
              <w:textAlignment w:val="baseline"/>
              <w:rPr>
                <w:rFonts w:hint="eastAsia" w:ascii="宋体" w:hAnsi="宋体" w:eastAsia="宋体" w:cs="宋体"/>
                <w:color w:val="333333"/>
                <w:sz w:val="28"/>
                <w:szCs w:val="28"/>
                <w:shd w:val="clear" w:color="auto" w:fill="FFFFFF"/>
                <w:lang w:val="en-US" w:eastAsia="zh-CN"/>
              </w:rPr>
            </w:pPr>
          </w:p>
        </w:tc>
        <w:tc>
          <w:tcPr>
            <w:tcW w:w="624" w:type="pct"/>
            <w:noWrap w:val="0"/>
            <w:vAlign w:val="top"/>
          </w:tcPr>
          <w:p>
            <w:pPr>
              <w:pStyle w:val="19"/>
              <w:framePr w:wrap="auto" w:vAnchor="margin" w:hAnchor="text" w:yAlign="inline"/>
              <w:widowControl/>
              <w:spacing w:line="480" w:lineRule="exact"/>
              <w:jc w:val="both"/>
              <w:textAlignment w:val="baseline"/>
              <w:rPr>
                <w:rFonts w:hint="eastAsia" w:ascii="宋体" w:hAnsi="宋体" w:eastAsia="宋体" w:cs="宋体"/>
                <w:color w:val="333333"/>
                <w:sz w:val="28"/>
                <w:szCs w:val="28"/>
                <w:shd w:val="clear" w:color="auto" w:fill="FFFFFF"/>
                <w:lang w:val="en-US" w:eastAsia="zh-CN"/>
              </w:rPr>
            </w:pPr>
          </w:p>
        </w:tc>
        <w:tc>
          <w:tcPr>
            <w:tcW w:w="1589" w:type="pct"/>
            <w:noWrap w:val="0"/>
            <w:vAlign w:val="top"/>
          </w:tcPr>
          <w:p>
            <w:pPr>
              <w:pStyle w:val="19"/>
              <w:framePr w:wrap="auto" w:vAnchor="margin" w:hAnchor="text" w:yAlign="inline"/>
              <w:widowControl/>
              <w:spacing w:line="480" w:lineRule="exact"/>
              <w:jc w:val="both"/>
              <w:textAlignment w:val="baseline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7" w:type="pct"/>
            <w:noWrap w:val="0"/>
            <w:vAlign w:val="top"/>
          </w:tcPr>
          <w:p>
            <w:pPr>
              <w:pStyle w:val="19"/>
              <w:framePr w:wrap="auto" w:vAnchor="margin" w:hAnchor="text" w:yAlign="inline"/>
              <w:widowControl/>
              <w:spacing w:line="480" w:lineRule="exact"/>
              <w:jc w:val="both"/>
              <w:textAlignment w:val="baseline"/>
              <w:rPr>
                <w:rFonts w:hint="eastAsia" w:ascii="宋体" w:hAnsi="宋体" w:eastAsia="宋体" w:cs="宋体"/>
                <w:color w:val="333333"/>
                <w:sz w:val="28"/>
                <w:szCs w:val="28"/>
                <w:shd w:val="clear" w:color="auto" w:fill="FFFFFF"/>
                <w:lang w:val="en-US" w:eastAsia="zh-CN"/>
              </w:rPr>
            </w:pPr>
          </w:p>
        </w:tc>
        <w:tc>
          <w:tcPr>
            <w:tcW w:w="355" w:type="pct"/>
            <w:noWrap w:val="0"/>
            <w:vAlign w:val="top"/>
          </w:tcPr>
          <w:p>
            <w:pPr>
              <w:pStyle w:val="19"/>
              <w:framePr w:wrap="auto" w:vAnchor="margin" w:hAnchor="text" w:yAlign="inline"/>
              <w:widowControl/>
              <w:spacing w:line="480" w:lineRule="exact"/>
              <w:jc w:val="both"/>
              <w:textAlignment w:val="baseline"/>
              <w:rPr>
                <w:rFonts w:hint="eastAsia" w:ascii="宋体" w:hAnsi="宋体" w:eastAsia="宋体" w:cs="宋体"/>
                <w:color w:val="333333"/>
                <w:sz w:val="28"/>
                <w:szCs w:val="28"/>
                <w:shd w:val="clear" w:color="auto" w:fill="FFFFFF"/>
                <w:lang w:val="zh-TW"/>
              </w:rPr>
            </w:pPr>
          </w:p>
        </w:tc>
        <w:tc>
          <w:tcPr>
            <w:tcW w:w="1019" w:type="pct"/>
            <w:noWrap w:val="0"/>
            <w:vAlign w:val="top"/>
          </w:tcPr>
          <w:p>
            <w:pPr>
              <w:pStyle w:val="19"/>
              <w:framePr w:wrap="auto" w:vAnchor="margin" w:hAnchor="text" w:yAlign="inline"/>
              <w:widowControl/>
              <w:spacing w:line="480" w:lineRule="exact"/>
              <w:jc w:val="both"/>
              <w:textAlignment w:val="baseline"/>
              <w:rPr>
                <w:rFonts w:hint="eastAsia" w:ascii="宋体" w:hAnsi="宋体" w:eastAsia="宋体" w:cs="宋体"/>
                <w:color w:val="333333"/>
                <w:sz w:val="28"/>
                <w:szCs w:val="28"/>
                <w:shd w:val="clear" w:color="auto" w:fill="FFFFFF"/>
                <w:lang w:val="en-US" w:eastAsia="zh-CN"/>
              </w:rPr>
            </w:pPr>
          </w:p>
        </w:tc>
        <w:tc>
          <w:tcPr>
            <w:tcW w:w="782" w:type="pct"/>
            <w:noWrap w:val="0"/>
            <w:vAlign w:val="top"/>
          </w:tcPr>
          <w:p>
            <w:pPr>
              <w:pStyle w:val="19"/>
              <w:framePr w:wrap="auto" w:vAnchor="margin" w:hAnchor="text" w:yAlign="inline"/>
              <w:widowControl/>
              <w:spacing w:line="480" w:lineRule="exact"/>
              <w:jc w:val="both"/>
              <w:textAlignment w:val="baseline"/>
              <w:rPr>
                <w:rFonts w:hint="eastAsia" w:ascii="宋体" w:hAnsi="宋体" w:eastAsia="宋体" w:cs="宋体"/>
                <w:color w:val="333333"/>
                <w:sz w:val="28"/>
                <w:szCs w:val="28"/>
                <w:shd w:val="clear" w:color="auto" w:fill="FFFFFF"/>
                <w:lang w:val="en-US" w:eastAsia="zh-CN"/>
              </w:rPr>
            </w:pPr>
          </w:p>
        </w:tc>
        <w:tc>
          <w:tcPr>
            <w:tcW w:w="341" w:type="pct"/>
            <w:noWrap w:val="0"/>
            <w:vAlign w:val="top"/>
          </w:tcPr>
          <w:p>
            <w:pPr>
              <w:pStyle w:val="19"/>
              <w:framePr w:wrap="auto" w:vAnchor="margin" w:hAnchor="text" w:yAlign="inline"/>
              <w:widowControl/>
              <w:spacing w:line="480" w:lineRule="exact"/>
              <w:jc w:val="both"/>
              <w:textAlignment w:val="baseline"/>
              <w:rPr>
                <w:rFonts w:hint="eastAsia" w:ascii="宋体" w:hAnsi="宋体" w:eastAsia="宋体" w:cs="宋体"/>
                <w:color w:val="333333"/>
                <w:sz w:val="28"/>
                <w:szCs w:val="28"/>
                <w:shd w:val="clear" w:color="auto" w:fill="FFFFFF"/>
                <w:lang w:val="en-US" w:eastAsia="zh-CN"/>
              </w:rPr>
            </w:pPr>
          </w:p>
        </w:tc>
        <w:tc>
          <w:tcPr>
            <w:tcW w:w="624" w:type="pct"/>
            <w:noWrap w:val="0"/>
            <w:vAlign w:val="top"/>
          </w:tcPr>
          <w:p>
            <w:pPr>
              <w:pStyle w:val="19"/>
              <w:framePr w:wrap="auto" w:vAnchor="margin" w:hAnchor="text" w:yAlign="inline"/>
              <w:widowControl/>
              <w:spacing w:line="480" w:lineRule="exact"/>
              <w:jc w:val="both"/>
              <w:textAlignment w:val="baseline"/>
              <w:rPr>
                <w:rFonts w:hint="eastAsia" w:ascii="宋体" w:hAnsi="宋体" w:eastAsia="宋体" w:cs="宋体"/>
                <w:color w:val="333333"/>
                <w:sz w:val="28"/>
                <w:szCs w:val="28"/>
                <w:shd w:val="clear" w:color="auto" w:fill="FFFFFF"/>
                <w:lang w:val="en-US" w:eastAsia="zh-CN"/>
              </w:rPr>
            </w:pPr>
          </w:p>
        </w:tc>
        <w:tc>
          <w:tcPr>
            <w:tcW w:w="1589" w:type="pct"/>
            <w:noWrap w:val="0"/>
            <w:vAlign w:val="top"/>
          </w:tcPr>
          <w:p>
            <w:pPr>
              <w:pStyle w:val="19"/>
              <w:framePr w:wrap="auto" w:vAnchor="margin" w:hAnchor="text" w:yAlign="inline"/>
              <w:widowControl/>
              <w:spacing w:line="480" w:lineRule="exact"/>
              <w:jc w:val="both"/>
              <w:textAlignment w:val="baseline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</w:p>
        </w:tc>
      </w:tr>
    </w:tbl>
    <w:p>
      <w:pPr>
        <w:pStyle w:val="2"/>
        <w:rPr>
          <w:rFonts w:hint="default"/>
          <w:lang w:val="en-US" w:eastAsia="zh-CN"/>
        </w:rPr>
      </w:pPr>
    </w:p>
    <w:p>
      <w:pPr>
        <w:pStyle w:val="2"/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</w:pPr>
    </w:p>
    <w:sectPr>
      <w:pgSz w:w="16838" w:h="11906" w:orient="landscape"/>
      <w:pgMar w:top="1134" w:right="1134" w:bottom="1134" w:left="113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75F2284"/>
    <w:multiLevelType w:val="singleLevel"/>
    <w:tmpl w:val="D75F2284"/>
    <w:lvl w:ilvl="0" w:tentative="0">
      <w:start w:val="1"/>
      <w:numFmt w:val="chineseCounting"/>
      <w:pStyle w:val="4"/>
      <w:suff w:val="nothing"/>
      <w:lvlText w:val="（%1）"/>
      <w:lvlJc w:val="left"/>
      <w:pPr>
        <w:ind w:left="0" w:firstLine="0"/>
      </w:pPr>
      <w:rPr>
        <w:rFonts w:hint="eastAsia"/>
      </w:rPr>
    </w:lvl>
  </w:abstractNum>
  <w:abstractNum w:abstractNumId="1">
    <w:nsid w:val="081C4693"/>
    <w:multiLevelType w:val="singleLevel"/>
    <w:tmpl w:val="081C4693"/>
    <w:lvl w:ilvl="0" w:tentative="0">
      <w:start w:val="1"/>
      <w:numFmt w:val="chineseCounting"/>
      <w:pStyle w:val="3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2">
    <w:nsid w:val="0F610EF5"/>
    <w:multiLevelType w:val="singleLevel"/>
    <w:tmpl w:val="0F610EF5"/>
    <w:lvl w:ilvl="0" w:tentative="0">
      <w:start w:val="1"/>
      <w:numFmt w:val="decimal"/>
      <w:pStyle w:val="6"/>
      <w:lvlText w:val="(%1)"/>
      <w:lvlJc w:val="left"/>
      <w:pPr>
        <w:tabs>
          <w:tab w:val="left" w:pos="420"/>
        </w:tabs>
        <w:ind w:left="705" w:leftChars="0" w:hanging="425" w:firstLineChars="0"/>
      </w:pPr>
      <w:rPr>
        <w:rFonts w:hint="default"/>
      </w:rPr>
    </w:lvl>
  </w:abstractNum>
  <w:abstractNum w:abstractNumId="3">
    <w:nsid w:val="43DC2195"/>
    <w:multiLevelType w:val="singleLevel"/>
    <w:tmpl w:val="43DC2195"/>
    <w:lvl w:ilvl="0" w:tentative="0">
      <w:start w:val="1"/>
      <w:numFmt w:val="decimal"/>
      <w:pStyle w:val="5"/>
      <w:suff w:val="nothing"/>
      <w:lvlText w:val="%1．"/>
      <w:lvlJc w:val="left"/>
      <w:pPr>
        <w:ind w:left="255" w:hanging="255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JhY2E2YmVkNDE2YzVmMzYzZWQxNjllNjI4OTJmYmEifQ=="/>
  </w:docVars>
  <w:rsids>
    <w:rsidRoot w:val="00000000"/>
    <w:rsid w:val="01AE3368"/>
    <w:rsid w:val="021C5C4F"/>
    <w:rsid w:val="037F1002"/>
    <w:rsid w:val="04305CF3"/>
    <w:rsid w:val="051B4E89"/>
    <w:rsid w:val="11504690"/>
    <w:rsid w:val="13D06176"/>
    <w:rsid w:val="1AC90EF3"/>
    <w:rsid w:val="20D2371F"/>
    <w:rsid w:val="252465B1"/>
    <w:rsid w:val="33182C5C"/>
    <w:rsid w:val="36672F3C"/>
    <w:rsid w:val="36F17595"/>
    <w:rsid w:val="45121D55"/>
    <w:rsid w:val="463E49BE"/>
    <w:rsid w:val="4CB07C94"/>
    <w:rsid w:val="4FBB3957"/>
    <w:rsid w:val="58CF7374"/>
    <w:rsid w:val="662C6501"/>
    <w:rsid w:val="670752CC"/>
    <w:rsid w:val="6FE1095C"/>
    <w:rsid w:val="6FEE2012"/>
    <w:rsid w:val="70DC56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link w:val="17"/>
    <w:qFormat/>
    <w:uiPriority w:val="0"/>
    <w:pPr>
      <w:keepNext w:val="0"/>
      <w:keepLines/>
      <w:numPr>
        <w:ilvl w:val="0"/>
        <w:numId w:val="1"/>
      </w:numPr>
      <w:spacing w:before="240" w:beforeLines="0" w:beforeAutospacing="0" w:afterLines="0" w:afterAutospacing="0" w:line="360" w:lineRule="auto"/>
      <w:ind w:left="0" w:firstLine="0" w:firstLineChars="0"/>
      <w:outlineLvl w:val="0"/>
    </w:pPr>
    <w:rPr>
      <w:rFonts w:ascii="楷体" w:hAnsi="楷体" w:eastAsia="楷体"/>
      <w:b/>
      <w:kern w:val="44"/>
      <w:sz w:val="36"/>
    </w:rPr>
  </w:style>
  <w:style w:type="paragraph" w:styleId="4">
    <w:name w:val="heading 2"/>
    <w:basedOn w:val="1"/>
    <w:next w:val="1"/>
    <w:link w:val="16"/>
    <w:semiHidden/>
    <w:unhideWhenUsed/>
    <w:qFormat/>
    <w:uiPriority w:val="0"/>
    <w:pPr>
      <w:keepNext w:val="0"/>
      <w:keepLines/>
      <w:numPr>
        <w:ilvl w:val="0"/>
        <w:numId w:val="2"/>
      </w:numPr>
      <w:spacing w:beforeLines="0" w:beforeAutospacing="0" w:afterLines="0" w:afterAutospacing="0" w:line="360" w:lineRule="auto"/>
      <w:ind w:left="0" w:firstLine="0" w:firstLineChars="0"/>
      <w:outlineLvl w:val="1"/>
    </w:pPr>
    <w:rPr>
      <w:rFonts w:ascii="楷体" w:hAnsi="楷体" w:eastAsia="楷体"/>
      <w:b/>
      <w:sz w:val="30"/>
    </w:rPr>
  </w:style>
  <w:style w:type="paragraph" w:styleId="5">
    <w:name w:val="heading 3"/>
    <w:basedOn w:val="1"/>
    <w:next w:val="1"/>
    <w:link w:val="15"/>
    <w:semiHidden/>
    <w:unhideWhenUsed/>
    <w:qFormat/>
    <w:uiPriority w:val="0"/>
    <w:pPr>
      <w:keepNext w:val="0"/>
      <w:keepLines/>
      <w:numPr>
        <w:ilvl w:val="0"/>
        <w:numId w:val="3"/>
      </w:numPr>
      <w:spacing w:beforeLines="0" w:beforeAutospacing="0" w:afterLines="0" w:afterAutospacing="0" w:line="360" w:lineRule="auto"/>
      <w:ind w:left="282" w:hanging="255" w:firstLineChars="0"/>
      <w:outlineLvl w:val="2"/>
    </w:pPr>
    <w:rPr>
      <w:rFonts w:ascii="楷体" w:hAnsi="楷体" w:eastAsia="楷体"/>
      <w:b/>
      <w:sz w:val="28"/>
    </w:rPr>
  </w:style>
  <w:style w:type="paragraph" w:styleId="6">
    <w:name w:val="heading 4"/>
    <w:basedOn w:val="1"/>
    <w:next w:val="1"/>
    <w:link w:val="14"/>
    <w:semiHidden/>
    <w:unhideWhenUsed/>
    <w:qFormat/>
    <w:uiPriority w:val="0"/>
    <w:pPr>
      <w:keepNext/>
      <w:keepLines/>
      <w:numPr>
        <w:ilvl w:val="0"/>
        <w:numId w:val="4"/>
      </w:numPr>
      <w:spacing w:beforeLines="0" w:beforeAutospacing="0" w:afterLines="0" w:afterAutospacing="0" w:line="360" w:lineRule="auto"/>
      <w:outlineLvl w:val="3"/>
    </w:pPr>
    <w:rPr>
      <w:rFonts w:ascii="楷体" w:hAnsi="楷体" w:eastAsia="楷体"/>
      <w:sz w:val="28"/>
    </w:rPr>
  </w:style>
  <w:style w:type="paragraph" w:styleId="7">
    <w:name w:val="heading 5"/>
    <w:basedOn w:val="1"/>
    <w:next w:val="1"/>
    <w:link w:val="18"/>
    <w:semiHidden/>
    <w:unhideWhenUsed/>
    <w:qFormat/>
    <w:uiPriority w:val="0"/>
    <w:pPr>
      <w:keepNext/>
      <w:keepLines/>
      <w:spacing w:beforeLines="0" w:beforeAutospacing="0" w:afterLines="0" w:afterAutospacing="0" w:line="360" w:lineRule="auto"/>
      <w:jc w:val="left"/>
      <w:outlineLvl w:val="4"/>
    </w:p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basedOn w:val="1"/>
    <w:qFormat/>
    <w:uiPriority w:val="99"/>
  </w:style>
  <w:style w:type="paragraph" w:styleId="8">
    <w:name w:val="Body Text"/>
    <w:basedOn w:val="1"/>
    <w:qFormat/>
    <w:uiPriority w:val="0"/>
    <w:pPr>
      <w:spacing w:after="120" w:afterLines="0" w:afterAutospacing="0"/>
    </w:pPr>
  </w:style>
  <w:style w:type="paragraph" w:styleId="9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Hyperlink"/>
    <w:basedOn w:val="12"/>
    <w:uiPriority w:val="0"/>
    <w:rPr>
      <w:color w:val="0000FF"/>
      <w:u w:val="single"/>
    </w:rPr>
  </w:style>
  <w:style w:type="character" w:customStyle="1" w:styleId="14">
    <w:name w:val="标题 4 Char"/>
    <w:link w:val="6"/>
    <w:qFormat/>
    <w:uiPriority w:val="0"/>
    <w:rPr>
      <w:rFonts w:ascii="楷体" w:hAnsi="楷体" w:eastAsia="楷体"/>
      <w:sz w:val="28"/>
    </w:rPr>
  </w:style>
  <w:style w:type="character" w:customStyle="1" w:styleId="15">
    <w:name w:val="标题 3 Char"/>
    <w:link w:val="5"/>
    <w:qFormat/>
    <w:uiPriority w:val="0"/>
    <w:rPr>
      <w:rFonts w:ascii="楷体" w:hAnsi="楷体" w:eastAsia="楷体"/>
      <w:b/>
      <w:sz w:val="28"/>
    </w:rPr>
  </w:style>
  <w:style w:type="character" w:customStyle="1" w:styleId="16">
    <w:name w:val="标题 2 Char"/>
    <w:link w:val="4"/>
    <w:qFormat/>
    <w:uiPriority w:val="0"/>
    <w:rPr>
      <w:rFonts w:ascii="楷体" w:hAnsi="楷体" w:eastAsia="楷体"/>
      <w:b/>
      <w:sz w:val="30"/>
    </w:rPr>
  </w:style>
  <w:style w:type="character" w:customStyle="1" w:styleId="17">
    <w:name w:val="标题 1 Char"/>
    <w:link w:val="3"/>
    <w:qFormat/>
    <w:uiPriority w:val="0"/>
    <w:rPr>
      <w:rFonts w:ascii="楷体" w:hAnsi="楷体" w:eastAsia="楷体"/>
      <w:b/>
      <w:kern w:val="44"/>
      <w:sz w:val="36"/>
    </w:rPr>
  </w:style>
  <w:style w:type="character" w:customStyle="1" w:styleId="18">
    <w:name w:val="标题 5 Char"/>
    <w:link w:val="7"/>
    <w:qFormat/>
    <w:uiPriority w:val="0"/>
    <w:rPr>
      <w:rFonts w:eastAsia="楷体"/>
    </w:rPr>
  </w:style>
  <w:style w:type="paragraph" w:customStyle="1" w:styleId="19">
    <w:name w:val="默认"/>
    <w:qFormat/>
    <w:uiPriority w:val="0"/>
    <w:pPr>
      <w:framePr w:wrap="around" w:vAnchor="margin" w:hAnchor="text" w:y="1"/>
    </w:pPr>
    <w:rPr>
      <w:rFonts w:ascii="Helvetica" w:hAnsi="Helvetica" w:eastAsia="Arial Unicode MS" w:cs="Arial Unicode MS"/>
      <w:color w:val="000000"/>
      <w:sz w:val="2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2023-04-08T03:07:00Z</dcterms:created>
  <dc:creator>DELL</dc:creator>
  <cp:lastModifiedBy>刘嘉</cp:lastModifiedBy>
  <dcterms:modified xsi:type="dcterms:W3CDTF">2024-03-06T02:56:54Z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4CE442B7AE294FC98F9F6B8C988E9C12_13</vt:lpwstr>
  </property>
</Properties>
</file>