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附件 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年易班网络思想文化教育产品孵化项目结项名单</w:t>
      </w:r>
    </w:p>
    <w:p>
      <w:pPr>
        <w:ind w:firstLine="6400" w:firstLineChars="2000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58项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）</w:t>
      </w:r>
    </w:p>
    <w:tbl>
      <w:tblPr>
        <w:tblStyle w:val="3"/>
        <w:tblW w:w="14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428"/>
        <w:gridCol w:w="5177"/>
        <w:gridCol w:w="1660"/>
        <w:gridCol w:w="2790"/>
        <w:gridCol w:w="1360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47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5177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6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790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所属单位</w:t>
            </w:r>
          </w:p>
        </w:tc>
        <w:tc>
          <w:tcPr>
            <w:tcW w:w="136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51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认定等级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bidi w:val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育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宣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传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品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育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宣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传</w:t>
            </w:r>
          </w:p>
          <w:p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品</w:t>
            </w: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心影映像——孤独症科普艺术动画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贾怡菲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丁珂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如果我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们不曾相遇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曾煜棋 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校易班学生工作站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林萱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清风润万家 廉音谱新篇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吴龙烨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林国剑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寻访暮桥基因，赓续精神血脉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陈雅贤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辛志广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一败涂地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张皓扬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林国剑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刘晴磊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马贺美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“青春戎光——退伍大学生士兵访谈录”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黄鸿惠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壮美广西，绿色足迹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李怡静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无声幕后——校园后勤的光影记忆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甘凯璇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韦维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“清风绿意，廉韵生辉”——大学生廉洁文化教育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杨新亮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光影校园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杨秋燕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覃瀚立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不息之江 续梦长征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张皓扬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林国剑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“平‘语’近人，‘易’起学习”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常欣雅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“芯”怀不轨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唐劲松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陈锐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守护“种子”的未来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陈炎蓝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辛志广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与超人一“童”种树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黄一婷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覃瀚立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校园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兰静怡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文佳慧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发现，寻找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黄晓春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文佳慧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经管韵华，传承之光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卢文彬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辛志广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启智电脑行——电脑基础知识扫盲    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尹慧萍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和谐共生，你我同行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赵烛闻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筑梦舞台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莫运嘉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音乐学院 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覃代楷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净与近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廖钰珍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辛志广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428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化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实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物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化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实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物</w:t>
            </w: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“遗教于乐”——非遗艺术美育的开创者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袁佳鑫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李权通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“清风润夏”廉洁文创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韦妹 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校易班学生工作站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刘嘉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文山水韵——广西师范大学创意笔垫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郎锦远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孙启微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“桂韵华彩”——广西师范大学丝巾文创设计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黎予婕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李权通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杨志蓉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学风建设，你我同行——围绕易班熊创意文创产品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张秀昆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校易班学生工作站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刘嘉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师大游园会环保种子纸-24节气系列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李莹莹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创意之花——广西师范大学文创礼袋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冯理胜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孙启微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清廉矿辉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马美梅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纸上雁栖-四季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付琳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《绿意盎然·智慧传承》——大学生环保书签DIY与文化教育实践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梁霞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校园非遗·麽乜印象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甘陆卓睿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何峰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蒋蝶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韵染师大——蓝染服饰时尚运用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陈丽霜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李权通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杨志蓉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漫服经纶：将红色故事以漫画形式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融入日常生活用品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陈珂晗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疗愈盒子——校园心理疗愈空间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刘月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何峰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蒋蝶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食趣校园——传统美食IP的校园之旅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张淇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韦维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蒋蝶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“青春绿动，大学生环保行”文创产品 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赖欣妮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校易班学生工作站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刘嘉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潮湃师大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邢付豪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唐亮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“记录美好校园生活”文创产品 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王南澜 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校易班学生工作站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刘嘉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梦绘“卡”彩·文化印记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冯钰莹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钟叶宽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月时轮转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孟钰涵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熊熊贴纸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张英姿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覃瀚立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侗愈心声——打造特需儿童的侗文化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疗愈之旅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彭雅琪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黄严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李茵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易班熊耳机壳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李昕怡  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1428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《校园美好生活——“政”记录》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张志杰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文佳慧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428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应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用</w:t>
            </w: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“心灵音乐树洞”轻应用 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龚文雅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陈利涛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易寻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罗志猛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易签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周何馨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易班请假管理系统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杨颜鸿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易班竞赛管理系统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马鑫雨 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音乐与舞蹈减压轻应用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覃雪美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陈利涛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综测管理系统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石冯铭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线上教室申请 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朱丽雯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韩明威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广西师范大学雁山校区理科楼教室位置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查询网页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植思萍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怀思家之念，赴明月之约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陈泳安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杨宁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1428" w:type="dxa"/>
            <w:vMerge w:val="continue"/>
            <w:tcBorders>
              <w:top w:val="nil"/>
            </w:tcBorders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“易”梦为马，不负韶华---第二课堂分类轻应用 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廖珈艺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陈利涛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ind w:firstLine="6400" w:firstLineChars="2000"/>
        <w:jc w:val="both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sectPr>
      <w:pgSz w:w="16838" w:h="11906" w:orient="landscape"/>
      <w:pgMar w:top="669" w:right="1134" w:bottom="18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0863D34-DFEB-4A12-B3AA-C26FB87B3D0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4812DEE-84F1-46AC-B8FB-987677935D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NjkwNTExYzMxMGRlY2NjMzU1YzM1YTNhNTUyNDMifQ=="/>
  </w:docVars>
  <w:rsids>
    <w:rsidRoot w:val="1CB00203"/>
    <w:rsid w:val="18DB1BD5"/>
    <w:rsid w:val="19163285"/>
    <w:rsid w:val="1CB00203"/>
    <w:rsid w:val="1E1467F1"/>
    <w:rsid w:val="30D846C2"/>
    <w:rsid w:val="318F109E"/>
    <w:rsid w:val="494228E1"/>
    <w:rsid w:val="4C582666"/>
    <w:rsid w:val="510D4856"/>
    <w:rsid w:val="63935B5B"/>
    <w:rsid w:val="6581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2024-12-13T10:29:00Z</dcterms:created>
  <dc:creator>梓笙</dc:creator>
  <cp:lastModifiedBy>刘嘉</cp:lastModifiedBy>
  <dcterms:modified xsi:type="dcterms:W3CDTF">2024-12-18T09:04:35Z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B3D360823B7E47CCB67D910CDA9478D0_11</vt:lpwstr>
  </property>
</Properties>
</file>